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07CEEA48" w:rsidR="00F85141" w:rsidRPr="007F006D" w:rsidRDefault="00D71C7E">
      <w:pPr>
        <w:tabs>
          <w:tab w:val="left" w:pos="41"/>
        </w:tabs>
        <w:spacing w:after="0" w:line="240" w:lineRule="auto"/>
        <w:rPr>
          <w:rFonts w:ascii="Arial" w:hAnsi="Arial" w:cs="Arial"/>
          <w:b/>
          <w:bCs/>
          <w:color w:val="000000"/>
          <w:sz w:val="28"/>
          <w:szCs w:val="28"/>
        </w:rPr>
      </w:pPr>
      <w:r w:rsidRPr="007F006D">
        <w:rPr>
          <w:rFonts w:ascii="Arial" w:hAnsi="Arial" w:cs="Arial"/>
          <w:b/>
          <w:bCs/>
          <w:color w:val="000000"/>
          <w:sz w:val="28"/>
          <w:szCs w:val="28"/>
        </w:rPr>
        <w:drawing>
          <wp:anchor distT="0" distB="0" distL="118872" distR="118872" simplePos="0" relativeHeight="251658240" behindDoc="0" locked="0" layoutInCell="1" allowOverlap="1" wp14:anchorId="76DE37DC" wp14:editId="4611ED95">
            <wp:simplePos x="0" y="0"/>
            <wp:positionH relativeFrom="margin">
              <wp:posOffset>0</wp:posOffset>
            </wp:positionH>
            <wp:positionV relativeFrom="margin">
              <wp:posOffset>0</wp:posOffset>
            </wp:positionV>
            <wp:extent cx="639445" cy="8001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6"/>
                    <a:srcRect/>
                    <a:stretch>
                      <a:fillRect/>
                    </a:stretch>
                  </pic:blipFill>
                  <pic:spPr>
                    <a:xfrm>
                      <a:off x="0" y="0"/>
                      <a:ext cx="639445" cy="800100"/>
                    </a:xfrm>
                    <a:prstGeom prst="rect">
                      <a:avLst/>
                    </a:prstGeom>
                  </pic:spPr>
                </pic:pic>
              </a:graphicData>
            </a:graphic>
          </wp:anchor>
        </w:drawing>
      </w:r>
      <w:r w:rsidRPr="007F006D">
        <w:rPr>
          <w:rFonts w:ascii="Arial" w:hAnsi="Arial" w:cs="Arial"/>
          <w:b/>
          <w:bCs/>
          <w:color w:val="000000"/>
          <w:sz w:val="28"/>
          <w:szCs w:val="28"/>
        </w:rPr>
        <w:t xml:space="preserve">  Extrémna Krížová Cesta - </w:t>
      </w:r>
      <w:r w:rsidR="00844DA6" w:rsidRPr="007F006D">
        <w:rPr>
          <w:rFonts w:ascii="Arial" w:hAnsi="Arial" w:cs="Arial"/>
          <w:b/>
          <w:bCs/>
          <w:color w:val="000000"/>
          <w:sz w:val="28"/>
          <w:szCs w:val="28"/>
        </w:rPr>
        <w:t>Martin</w:t>
      </w:r>
    </w:p>
    <w:p w14:paraId="00000006" w14:textId="77777777" w:rsidR="00F85141" w:rsidRPr="007F006D" w:rsidRDefault="00F85141">
      <w:pPr>
        <w:tabs>
          <w:tab w:val="left" w:pos="41"/>
        </w:tabs>
        <w:spacing w:after="0" w:line="240" w:lineRule="auto"/>
        <w:rPr>
          <w:rFonts w:ascii="Arial" w:hAnsi="Arial" w:cs="Arial"/>
          <w:b/>
          <w:bCs/>
          <w:color w:val="000000"/>
          <w:sz w:val="28"/>
          <w:szCs w:val="28"/>
        </w:rPr>
      </w:pPr>
    </w:p>
    <w:p w14:paraId="535E4BAE" w14:textId="7B333A14" w:rsidR="00897BE5" w:rsidRPr="007F006D" w:rsidRDefault="00D71C7E" w:rsidP="00897BE5">
      <w:pPr>
        <w:spacing w:line="240" w:lineRule="auto"/>
        <w:rPr>
          <w:rFonts w:ascii="Arial" w:hAnsi="Arial" w:cs="Arial"/>
          <w:color w:val="000000"/>
        </w:rPr>
      </w:pPr>
      <w:r w:rsidRPr="007F006D">
        <w:rPr>
          <w:rFonts w:ascii="Arial" w:hAnsi="Arial" w:cs="Arial"/>
          <w:b/>
          <w:bCs/>
          <w:color w:val="000000"/>
          <w:sz w:val="28"/>
          <w:szCs w:val="28"/>
        </w:rPr>
        <w:t xml:space="preserve">  </w:t>
      </w:r>
      <w:bookmarkStart w:id="0" w:name="_Hlk183707075"/>
      <w:bookmarkStart w:id="1" w:name="_Hlk183724824"/>
      <w:r w:rsidR="006624CF" w:rsidRPr="007F006D">
        <w:rPr>
          <w:rFonts w:ascii="Arial" w:hAnsi="Arial" w:cs="Arial"/>
          <w:b/>
          <w:bCs/>
          <w:color w:val="000000"/>
          <w:sz w:val="28"/>
          <w:szCs w:val="28"/>
        </w:rPr>
        <w:t>Trasa</w:t>
      </w:r>
      <w:r w:rsidR="00A1771B" w:rsidRPr="007F006D">
        <w:rPr>
          <w:rFonts w:ascii="Arial" w:hAnsi="Arial" w:cs="Arial"/>
          <w:b/>
          <w:bCs/>
          <w:color w:val="000000"/>
          <w:sz w:val="28"/>
          <w:szCs w:val="28"/>
        </w:rPr>
        <w:t>:</w:t>
      </w:r>
      <w:r w:rsidR="006624CF" w:rsidRPr="007F006D">
        <w:rPr>
          <w:rFonts w:ascii="Arial" w:hAnsi="Arial" w:cs="Arial"/>
          <w:b/>
          <w:bCs/>
          <w:color w:val="000000"/>
          <w:sz w:val="28"/>
          <w:szCs w:val="28"/>
        </w:rPr>
        <w:t xml:space="preserve"> </w:t>
      </w:r>
      <w:bookmarkStart w:id="2" w:name="_Hlk183725128"/>
      <w:bookmarkEnd w:id="0"/>
      <w:r w:rsidR="00897BE5" w:rsidRPr="007F006D">
        <w:rPr>
          <w:rFonts w:ascii="Arial" w:hAnsi="Arial" w:cs="Arial"/>
          <w:b/>
          <w:bCs/>
          <w:color w:val="000000"/>
          <w:sz w:val="28"/>
          <w:szCs w:val="28"/>
        </w:rPr>
        <w:t xml:space="preserve">Sv. Jána Mária </w:t>
      </w:r>
      <w:proofErr w:type="spellStart"/>
      <w:r w:rsidR="00897BE5" w:rsidRPr="007F006D">
        <w:rPr>
          <w:rFonts w:ascii="Arial" w:hAnsi="Arial" w:cs="Arial"/>
          <w:b/>
          <w:bCs/>
          <w:color w:val="000000"/>
          <w:sz w:val="28"/>
          <w:szCs w:val="28"/>
        </w:rPr>
        <w:t>Vianneyho</w:t>
      </w:r>
      <w:bookmarkEnd w:id="1"/>
      <w:bookmarkEnd w:id="2"/>
      <w:proofErr w:type="spellEnd"/>
    </w:p>
    <w:p w14:paraId="4F6AAD15" w14:textId="638A2947" w:rsidR="006624CF" w:rsidRPr="008D136E" w:rsidRDefault="006624CF" w:rsidP="006624CF">
      <w:pPr>
        <w:spacing w:line="240" w:lineRule="auto"/>
        <w:rPr>
          <w:rFonts w:ascii="Arial" w:hAnsi="Arial" w:cs="Arial"/>
          <w:color w:val="000000"/>
          <w:sz w:val="20"/>
          <w:szCs w:val="20"/>
        </w:rPr>
      </w:pPr>
    </w:p>
    <w:p w14:paraId="00000009" w14:textId="77777777" w:rsidR="00F85141" w:rsidRPr="007F006D" w:rsidRDefault="00D71C7E">
      <w:pPr>
        <w:spacing w:after="0" w:line="240" w:lineRule="auto"/>
        <w:rPr>
          <w:rFonts w:ascii="Arial" w:hAnsi="Arial" w:cs="Arial"/>
          <w:color w:val="000000"/>
          <w:sz w:val="26"/>
          <w:szCs w:val="26"/>
        </w:rPr>
      </w:pPr>
      <w:r w:rsidRPr="007F006D">
        <w:rPr>
          <w:rFonts w:ascii="Arial" w:hAnsi="Arial" w:cs="Arial"/>
          <w:color w:val="000000"/>
          <w:sz w:val="26"/>
          <w:szCs w:val="26"/>
          <w:u w:val="single"/>
        </w:rPr>
        <w:t>Priebeh trasy:</w:t>
      </w:r>
      <w:r w:rsidRPr="007F006D">
        <w:rPr>
          <w:rFonts w:ascii="Arial" w:hAnsi="Arial" w:cs="Arial"/>
          <w:color w:val="000000"/>
          <w:sz w:val="26"/>
          <w:szCs w:val="26"/>
        </w:rPr>
        <w:t xml:space="preserve"> </w:t>
      </w:r>
    </w:p>
    <w:p w14:paraId="0000000A" w14:textId="77777777" w:rsidR="00F85141" w:rsidRPr="007F006D" w:rsidRDefault="00F85141">
      <w:pPr>
        <w:spacing w:after="0" w:line="240" w:lineRule="auto"/>
        <w:rPr>
          <w:rFonts w:ascii="Arial" w:hAnsi="Arial" w:cs="Arial"/>
          <w:color w:val="000000"/>
          <w:sz w:val="26"/>
          <w:szCs w:val="26"/>
        </w:rPr>
      </w:pPr>
    </w:p>
    <w:p w14:paraId="0000000C" w14:textId="420AF4BD" w:rsidR="00F85141" w:rsidRPr="007F006D" w:rsidRDefault="007C283E">
      <w:pPr>
        <w:spacing w:after="0" w:line="240" w:lineRule="auto"/>
        <w:rPr>
          <w:rFonts w:ascii="Arial" w:hAnsi="Arial" w:cs="Arial"/>
          <w:color w:val="000000"/>
          <w:sz w:val="26"/>
          <w:szCs w:val="26"/>
        </w:rPr>
      </w:pPr>
      <w:bookmarkStart w:id="3" w:name="_Hlk183724852"/>
      <w:r w:rsidRPr="007F006D">
        <w:rPr>
          <w:rFonts w:ascii="Arial" w:hAnsi="Arial" w:cs="Arial"/>
          <w:color w:val="000000"/>
          <w:sz w:val="26"/>
          <w:szCs w:val="26"/>
        </w:rPr>
        <w:t xml:space="preserve">Kostol Sedembolestnej Panny Márie </w:t>
      </w:r>
      <w:bookmarkEnd w:id="3"/>
      <w:r w:rsidR="007F006D" w:rsidRPr="007F006D">
        <w:rPr>
          <w:rFonts w:ascii="Arial" w:hAnsi="Arial" w:cs="Arial"/>
          <w:color w:val="000000"/>
          <w:sz w:val="26"/>
          <w:szCs w:val="26"/>
        </w:rPr>
        <w:t>(</w:t>
      </w:r>
      <w:r w:rsidRPr="007F006D">
        <w:rPr>
          <w:rFonts w:ascii="Arial" w:hAnsi="Arial" w:cs="Arial"/>
          <w:color w:val="000000"/>
          <w:sz w:val="26"/>
          <w:szCs w:val="26"/>
        </w:rPr>
        <w:t>Martin</w:t>
      </w:r>
      <w:r w:rsidR="007F006D" w:rsidRPr="007F006D">
        <w:rPr>
          <w:rFonts w:ascii="Arial" w:hAnsi="Arial" w:cs="Arial"/>
          <w:color w:val="000000"/>
          <w:sz w:val="26"/>
          <w:szCs w:val="26"/>
        </w:rPr>
        <w:t>-Sever)</w:t>
      </w:r>
      <w:r w:rsidRPr="007F006D">
        <w:rPr>
          <w:rFonts w:ascii="Arial" w:hAnsi="Arial" w:cs="Arial"/>
          <w:color w:val="000000"/>
          <w:sz w:val="26"/>
          <w:szCs w:val="26"/>
        </w:rPr>
        <w:t xml:space="preserve"> </w:t>
      </w:r>
      <w:r w:rsidR="00D71C7E" w:rsidRPr="007F006D">
        <w:rPr>
          <w:rFonts w:ascii="Arial" w:hAnsi="Arial" w:cs="Arial"/>
          <w:color w:val="000000"/>
          <w:sz w:val="26"/>
          <w:szCs w:val="26"/>
        </w:rPr>
        <w:t xml:space="preserve">→ </w:t>
      </w:r>
      <w:r w:rsidR="007F006D" w:rsidRPr="007F006D">
        <w:rPr>
          <w:rFonts w:ascii="Arial" w:hAnsi="Arial" w:cs="Arial"/>
          <w:color w:val="000000"/>
          <w:sz w:val="26"/>
          <w:szCs w:val="26"/>
        </w:rPr>
        <w:t>Kostol Svätého Kríža</w:t>
      </w:r>
      <w:r w:rsidR="007F006D" w:rsidRPr="007F006D">
        <w:rPr>
          <w:rFonts w:ascii="Arial" w:hAnsi="Arial" w:cs="Arial"/>
          <w:color w:val="000000"/>
          <w:sz w:val="26"/>
          <w:szCs w:val="26"/>
        </w:rPr>
        <w:t xml:space="preserve"> (</w:t>
      </w:r>
      <w:r w:rsidR="007F006D" w:rsidRPr="007F006D">
        <w:rPr>
          <w:rFonts w:ascii="Arial" w:hAnsi="Arial" w:cs="Arial"/>
          <w:color w:val="000000"/>
          <w:sz w:val="26"/>
          <w:szCs w:val="26"/>
        </w:rPr>
        <w:t>Priekopa</w:t>
      </w:r>
      <w:r w:rsidR="007F006D" w:rsidRPr="007F006D">
        <w:rPr>
          <w:rFonts w:ascii="Arial" w:hAnsi="Arial" w:cs="Arial"/>
          <w:color w:val="000000"/>
          <w:sz w:val="26"/>
          <w:szCs w:val="26"/>
        </w:rPr>
        <w:t>)</w:t>
      </w:r>
      <w:r w:rsidR="007F006D" w:rsidRPr="007F006D">
        <w:rPr>
          <w:rFonts w:ascii="Arial" w:hAnsi="Arial" w:cs="Arial"/>
          <w:color w:val="000000"/>
          <w:sz w:val="26"/>
          <w:szCs w:val="26"/>
        </w:rPr>
        <w:t xml:space="preserve"> </w:t>
      </w:r>
      <w:r w:rsidR="00D71C7E" w:rsidRPr="007F006D">
        <w:rPr>
          <w:rFonts w:ascii="Arial" w:hAnsi="Arial" w:cs="Arial"/>
          <w:color w:val="000000"/>
          <w:sz w:val="26"/>
          <w:szCs w:val="26"/>
        </w:rPr>
        <w:t xml:space="preserve">→ </w:t>
      </w:r>
      <w:r w:rsidR="009E7F4F" w:rsidRPr="007F006D">
        <w:rPr>
          <w:rFonts w:ascii="Arial" w:hAnsi="Arial" w:cs="Arial"/>
          <w:color w:val="000000"/>
          <w:sz w:val="26"/>
          <w:szCs w:val="26"/>
        </w:rPr>
        <w:t xml:space="preserve">Kostol </w:t>
      </w:r>
      <w:proofErr w:type="spellStart"/>
      <w:r w:rsidR="007F006D">
        <w:rPr>
          <w:rFonts w:ascii="Arial" w:hAnsi="Arial" w:cs="Arial"/>
          <w:color w:val="000000"/>
          <w:sz w:val="26"/>
          <w:szCs w:val="26"/>
        </w:rPr>
        <w:t>s</w:t>
      </w:r>
      <w:r w:rsidR="009E7F4F" w:rsidRPr="007F006D">
        <w:rPr>
          <w:rFonts w:ascii="Arial" w:hAnsi="Arial" w:cs="Arial"/>
          <w:color w:val="000000"/>
          <w:sz w:val="26"/>
          <w:szCs w:val="26"/>
        </w:rPr>
        <w:t>v.Jána</w:t>
      </w:r>
      <w:proofErr w:type="spellEnd"/>
      <w:r w:rsidR="009E7F4F" w:rsidRPr="007F006D">
        <w:rPr>
          <w:rFonts w:ascii="Arial" w:hAnsi="Arial" w:cs="Arial"/>
          <w:color w:val="000000"/>
          <w:sz w:val="26"/>
          <w:szCs w:val="26"/>
        </w:rPr>
        <w:t xml:space="preserve"> Krstiteľa </w:t>
      </w:r>
      <w:r w:rsidR="007F006D" w:rsidRPr="007F006D">
        <w:rPr>
          <w:rFonts w:ascii="Arial" w:hAnsi="Arial" w:cs="Arial"/>
          <w:color w:val="000000"/>
          <w:sz w:val="26"/>
          <w:szCs w:val="26"/>
        </w:rPr>
        <w:t>(</w:t>
      </w:r>
      <w:r w:rsidR="009E7F4F" w:rsidRPr="007F006D">
        <w:rPr>
          <w:rFonts w:ascii="Arial" w:hAnsi="Arial" w:cs="Arial"/>
          <w:color w:val="000000"/>
          <w:sz w:val="26"/>
          <w:szCs w:val="26"/>
        </w:rPr>
        <w:t>Vrútky</w:t>
      </w:r>
      <w:r w:rsidR="007F006D" w:rsidRPr="007F006D">
        <w:rPr>
          <w:rFonts w:ascii="Arial" w:hAnsi="Arial" w:cs="Arial"/>
          <w:color w:val="000000"/>
          <w:sz w:val="26"/>
          <w:szCs w:val="26"/>
        </w:rPr>
        <w:t>)</w:t>
      </w:r>
      <w:r w:rsidR="009E7F4F" w:rsidRPr="007F006D">
        <w:rPr>
          <w:rFonts w:ascii="Arial" w:hAnsi="Arial" w:cs="Arial"/>
          <w:color w:val="000000"/>
          <w:sz w:val="26"/>
          <w:szCs w:val="26"/>
        </w:rPr>
        <w:t xml:space="preserve"> </w:t>
      </w:r>
      <w:r w:rsidR="00D71C7E" w:rsidRPr="007F006D">
        <w:rPr>
          <w:rFonts w:ascii="Arial" w:hAnsi="Arial" w:cs="Arial"/>
          <w:color w:val="000000"/>
          <w:sz w:val="26"/>
          <w:szCs w:val="26"/>
        </w:rPr>
        <w:t xml:space="preserve">→ </w:t>
      </w:r>
      <w:r w:rsidR="007F006D" w:rsidRPr="007F006D">
        <w:rPr>
          <w:rFonts w:ascii="Arial" w:hAnsi="Arial" w:cs="Arial"/>
          <w:color w:val="000000"/>
          <w:sz w:val="26"/>
          <w:szCs w:val="26"/>
        </w:rPr>
        <w:t>Cintorín</w:t>
      </w:r>
      <w:r w:rsidR="008D56F1" w:rsidRPr="007F006D">
        <w:rPr>
          <w:rFonts w:ascii="Arial" w:hAnsi="Arial" w:cs="Arial"/>
          <w:color w:val="000000"/>
          <w:sz w:val="26"/>
          <w:szCs w:val="26"/>
        </w:rPr>
        <w:t xml:space="preserve"> </w:t>
      </w:r>
      <w:r w:rsidR="007F006D" w:rsidRPr="007F006D">
        <w:rPr>
          <w:rFonts w:ascii="Arial" w:hAnsi="Arial" w:cs="Arial"/>
          <w:color w:val="000000"/>
          <w:sz w:val="26"/>
          <w:szCs w:val="26"/>
        </w:rPr>
        <w:t>(</w:t>
      </w:r>
      <w:r w:rsidR="008D56F1" w:rsidRPr="007F006D">
        <w:rPr>
          <w:rFonts w:ascii="Arial" w:hAnsi="Arial" w:cs="Arial"/>
          <w:color w:val="000000"/>
          <w:sz w:val="26"/>
          <w:szCs w:val="26"/>
        </w:rPr>
        <w:t>Lipovec</w:t>
      </w:r>
      <w:r w:rsidR="007F006D" w:rsidRPr="007F006D">
        <w:rPr>
          <w:rFonts w:ascii="Arial" w:hAnsi="Arial" w:cs="Arial"/>
          <w:color w:val="000000"/>
          <w:sz w:val="26"/>
          <w:szCs w:val="26"/>
        </w:rPr>
        <w:t>)</w:t>
      </w:r>
      <w:r w:rsidR="00D71C7E" w:rsidRPr="007F006D">
        <w:rPr>
          <w:rFonts w:ascii="Arial" w:hAnsi="Arial" w:cs="Arial"/>
          <w:color w:val="000000"/>
          <w:sz w:val="26"/>
          <w:szCs w:val="26"/>
        </w:rPr>
        <w:t xml:space="preserve"> → </w:t>
      </w:r>
      <w:r w:rsidR="007F006D" w:rsidRPr="007F006D">
        <w:rPr>
          <w:rFonts w:ascii="Arial" w:hAnsi="Arial" w:cs="Arial"/>
          <w:color w:val="000000"/>
          <w:sz w:val="26"/>
          <w:szCs w:val="26"/>
        </w:rPr>
        <w:t>Kríž na Vážskom kanál</w:t>
      </w:r>
      <w:r w:rsidR="007F006D">
        <w:rPr>
          <w:rFonts w:ascii="Arial" w:hAnsi="Arial" w:cs="Arial"/>
          <w:color w:val="000000"/>
          <w:sz w:val="26"/>
          <w:szCs w:val="26"/>
        </w:rPr>
        <w:t>y</w:t>
      </w:r>
      <w:r w:rsidR="007F006D" w:rsidRPr="007F006D">
        <w:rPr>
          <w:rFonts w:ascii="Arial" w:hAnsi="Arial" w:cs="Arial"/>
          <w:color w:val="000000"/>
          <w:sz w:val="26"/>
          <w:szCs w:val="26"/>
        </w:rPr>
        <w:t xml:space="preserve"> </w:t>
      </w:r>
      <w:r w:rsidR="007F006D" w:rsidRPr="007F006D">
        <w:rPr>
          <w:rFonts w:ascii="Arial" w:hAnsi="Arial" w:cs="Arial"/>
          <w:color w:val="000000"/>
          <w:sz w:val="26"/>
          <w:szCs w:val="26"/>
        </w:rPr>
        <w:t>pri</w:t>
      </w:r>
      <w:r w:rsidR="007F006D" w:rsidRPr="007F006D">
        <w:rPr>
          <w:rFonts w:ascii="Arial" w:hAnsi="Arial" w:cs="Arial"/>
          <w:color w:val="000000"/>
          <w:sz w:val="26"/>
          <w:szCs w:val="26"/>
        </w:rPr>
        <w:t xml:space="preserve"> </w:t>
      </w:r>
      <w:proofErr w:type="spellStart"/>
      <w:r w:rsidR="007F006D" w:rsidRPr="007F006D">
        <w:rPr>
          <w:rFonts w:ascii="Arial" w:hAnsi="Arial" w:cs="Arial"/>
          <w:color w:val="000000"/>
          <w:sz w:val="26"/>
          <w:szCs w:val="26"/>
        </w:rPr>
        <w:t>Ontário</w:t>
      </w:r>
      <w:proofErr w:type="spellEnd"/>
      <w:r w:rsidR="00732B9E" w:rsidRPr="007F006D">
        <w:rPr>
          <w:rFonts w:ascii="Arial" w:hAnsi="Arial" w:cs="Arial"/>
          <w:color w:val="000000"/>
          <w:sz w:val="26"/>
          <w:szCs w:val="26"/>
        </w:rPr>
        <w:t xml:space="preserve"> </w:t>
      </w:r>
      <w:r w:rsidR="00D71C7E" w:rsidRPr="007F006D">
        <w:rPr>
          <w:rFonts w:ascii="Arial" w:hAnsi="Arial" w:cs="Arial"/>
          <w:color w:val="000000"/>
          <w:sz w:val="26"/>
          <w:szCs w:val="26"/>
        </w:rPr>
        <w:t xml:space="preserve">→ </w:t>
      </w:r>
      <w:r w:rsidR="007F006D" w:rsidRPr="007F006D">
        <w:rPr>
          <w:rFonts w:ascii="Arial" w:hAnsi="Arial" w:cs="Arial"/>
          <w:color w:val="000000"/>
          <w:sz w:val="26"/>
          <w:szCs w:val="26"/>
        </w:rPr>
        <w:t xml:space="preserve">Kostol Nanebovzatia Panny Márie </w:t>
      </w:r>
      <w:r w:rsidR="007F006D" w:rsidRPr="007F006D">
        <w:rPr>
          <w:rFonts w:ascii="Arial" w:hAnsi="Arial" w:cs="Arial"/>
          <w:color w:val="000000"/>
          <w:sz w:val="26"/>
          <w:szCs w:val="26"/>
        </w:rPr>
        <w:t>(</w:t>
      </w:r>
      <w:r w:rsidR="007F006D" w:rsidRPr="007F006D">
        <w:rPr>
          <w:rFonts w:ascii="Arial" w:hAnsi="Arial" w:cs="Arial"/>
          <w:color w:val="000000"/>
          <w:sz w:val="26"/>
          <w:szCs w:val="26"/>
        </w:rPr>
        <w:t>Sučany</w:t>
      </w:r>
      <w:r w:rsidR="007F006D" w:rsidRPr="007F006D">
        <w:rPr>
          <w:rFonts w:ascii="Arial" w:hAnsi="Arial" w:cs="Arial"/>
          <w:color w:val="000000"/>
          <w:sz w:val="26"/>
          <w:szCs w:val="26"/>
        </w:rPr>
        <w:t>)</w:t>
      </w:r>
      <w:r w:rsidR="00915C8B" w:rsidRPr="007F006D">
        <w:rPr>
          <w:rFonts w:ascii="Arial" w:hAnsi="Arial" w:cs="Arial"/>
          <w:color w:val="000000"/>
          <w:sz w:val="26"/>
          <w:szCs w:val="26"/>
        </w:rPr>
        <w:t xml:space="preserve"> </w:t>
      </w:r>
      <w:r w:rsidR="00D71C7E" w:rsidRPr="007F006D">
        <w:rPr>
          <w:rFonts w:ascii="Arial" w:hAnsi="Arial" w:cs="Arial"/>
          <w:color w:val="000000"/>
          <w:sz w:val="26"/>
          <w:szCs w:val="26"/>
        </w:rPr>
        <w:t xml:space="preserve">→ </w:t>
      </w:r>
      <w:r w:rsidR="007F006D" w:rsidRPr="007F006D">
        <w:rPr>
          <w:rFonts w:ascii="Arial" w:hAnsi="Arial" w:cs="Arial"/>
          <w:color w:val="000000"/>
          <w:sz w:val="26"/>
          <w:szCs w:val="26"/>
        </w:rPr>
        <w:t xml:space="preserve">Kríž </w:t>
      </w:r>
      <w:r w:rsidR="007F006D">
        <w:rPr>
          <w:rFonts w:ascii="Arial" w:hAnsi="Arial" w:cs="Arial"/>
          <w:color w:val="000000"/>
          <w:sz w:val="26"/>
          <w:szCs w:val="26"/>
        </w:rPr>
        <w:t xml:space="preserve">pod </w:t>
      </w:r>
      <w:proofErr w:type="spellStart"/>
      <w:r w:rsidR="00915C8B" w:rsidRPr="007F006D">
        <w:rPr>
          <w:rFonts w:ascii="Arial" w:hAnsi="Arial" w:cs="Arial"/>
          <w:color w:val="000000"/>
          <w:sz w:val="26"/>
          <w:szCs w:val="26"/>
        </w:rPr>
        <w:t>Suč</w:t>
      </w:r>
      <w:r w:rsidR="007F006D">
        <w:rPr>
          <w:rFonts w:ascii="Arial" w:hAnsi="Arial" w:cs="Arial"/>
          <w:color w:val="000000"/>
          <w:sz w:val="26"/>
          <w:szCs w:val="26"/>
        </w:rPr>
        <w:t>i</w:t>
      </w:r>
      <w:r w:rsidR="00915C8B" w:rsidRPr="007F006D">
        <w:rPr>
          <w:rFonts w:ascii="Arial" w:hAnsi="Arial" w:cs="Arial"/>
          <w:color w:val="000000"/>
          <w:sz w:val="26"/>
          <w:szCs w:val="26"/>
        </w:rPr>
        <w:t>an</w:t>
      </w:r>
      <w:r w:rsidR="007F006D">
        <w:rPr>
          <w:rFonts w:ascii="Arial" w:hAnsi="Arial" w:cs="Arial"/>
          <w:color w:val="000000"/>
          <w:sz w:val="26"/>
          <w:szCs w:val="26"/>
        </w:rPr>
        <w:t>ska</w:t>
      </w:r>
      <w:proofErr w:type="spellEnd"/>
      <w:r w:rsidR="007F006D">
        <w:rPr>
          <w:rFonts w:ascii="Arial" w:hAnsi="Arial" w:cs="Arial"/>
          <w:color w:val="000000"/>
          <w:sz w:val="26"/>
          <w:szCs w:val="26"/>
        </w:rPr>
        <w:t xml:space="preserve"> Skala</w:t>
      </w:r>
      <w:r w:rsidR="00915C8B" w:rsidRPr="007F006D">
        <w:rPr>
          <w:rFonts w:ascii="Arial" w:hAnsi="Arial" w:cs="Arial"/>
          <w:color w:val="000000"/>
          <w:sz w:val="26"/>
          <w:szCs w:val="26"/>
        </w:rPr>
        <w:t xml:space="preserve"> </w:t>
      </w:r>
      <w:r w:rsidR="00D71C7E" w:rsidRPr="007F006D">
        <w:rPr>
          <w:rFonts w:ascii="Arial" w:hAnsi="Arial" w:cs="Arial"/>
          <w:color w:val="000000"/>
          <w:sz w:val="26"/>
          <w:szCs w:val="26"/>
        </w:rPr>
        <w:t>→</w:t>
      </w:r>
      <w:r w:rsidR="007F006D">
        <w:rPr>
          <w:rFonts w:ascii="Arial" w:hAnsi="Arial" w:cs="Arial"/>
          <w:color w:val="000000"/>
          <w:sz w:val="26"/>
          <w:szCs w:val="26"/>
        </w:rPr>
        <w:br/>
      </w:r>
      <w:r w:rsidR="007F006D" w:rsidRPr="007F006D">
        <w:rPr>
          <w:rFonts w:ascii="Arial" w:hAnsi="Arial" w:cs="Arial"/>
          <w:color w:val="000000"/>
          <w:sz w:val="26"/>
          <w:szCs w:val="26"/>
        </w:rPr>
        <w:t>Cintorín (</w:t>
      </w:r>
      <w:r w:rsidR="007F006D">
        <w:rPr>
          <w:rFonts w:ascii="Arial" w:hAnsi="Arial" w:cs="Arial"/>
          <w:color w:val="000000"/>
          <w:sz w:val="26"/>
          <w:szCs w:val="26"/>
        </w:rPr>
        <w:t xml:space="preserve">Turčianska </w:t>
      </w:r>
      <w:r w:rsidR="007F006D" w:rsidRPr="007F006D">
        <w:rPr>
          <w:rFonts w:ascii="Arial" w:hAnsi="Arial" w:cs="Arial"/>
          <w:color w:val="000000"/>
          <w:sz w:val="26"/>
          <w:szCs w:val="26"/>
        </w:rPr>
        <w:t xml:space="preserve">Štiavnička) </w:t>
      </w:r>
      <w:r w:rsidR="00D71C7E" w:rsidRPr="007F006D">
        <w:rPr>
          <w:rFonts w:ascii="Arial" w:hAnsi="Arial" w:cs="Arial"/>
          <w:color w:val="000000"/>
          <w:sz w:val="26"/>
          <w:szCs w:val="26"/>
        </w:rPr>
        <w:t xml:space="preserve">→ </w:t>
      </w:r>
      <w:r w:rsidR="007F006D" w:rsidRPr="007F006D">
        <w:rPr>
          <w:rFonts w:ascii="Arial" w:hAnsi="Arial" w:cs="Arial"/>
          <w:color w:val="000000"/>
          <w:sz w:val="26"/>
          <w:szCs w:val="26"/>
        </w:rPr>
        <w:t>Vyhliadka na kríži</w:t>
      </w:r>
      <w:r w:rsidR="00441C18">
        <w:rPr>
          <w:rFonts w:ascii="Arial" w:hAnsi="Arial" w:cs="Arial"/>
          <w:color w:val="000000"/>
          <w:sz w:val="26"/>
          <w:szCs w:val="26"/>
        </w:rPr>
        <w:t xml:space="preserve">, cez Serpentíny </w:t>
      </w:r>
      <w:r w:rsidR="007F006D">
        <w:rPr>
          <w:rFonts w:ascii="Arial" w:hAnsi="Arial" w:cs="Arial"/>
          <w:color w:val="000000"/>
          <w:sz w:val="26"/>
          <w:szCs w:val="26"/>
        </w:rPr>
        <w:t>(</w:t>
      </w:r>
      <w:r w:rsidR="00441C18">
        <w:rPr>
          <w:rFonts w:ascii="Arial" w:hAnsi="Arial" w:cs="Arial"/>
          <w:color w:val="000000"/>
          <w:sz w:val="26"/>
          <w:szCs w:val="26"/>
        </w:rPr>
        <w:t>Turčianska</w:t>
      </w:r>
      <w:r w:rsidR="00441C18">
        <w:rPr>
          <w:rFonts w:ascii="Arial" w:hAnsi="Arial" w:cs="Arial"/>
          <w:color w:val="000000"/>
          <w:sz w:val="26"/>
          <w:szCs w:val="26"/>
        </w:rPr>
        <w:t xml:space="preserve"> </w:t>
      </w:r>
      <w:r w:rsidR="007F006D" w:rsidRPr="007F006D">
        <w:rPr>
          <w:rFonts w:ascii="Arial" w:hAnsi="Arial" w:cs="Arial"/>
          <w:color w:val="000000"/>
          <w:sz w:val="26"/>
          <w:szCs w:val="26"/>
        </w:rPr>
        <w:t>Štiavnička)</w:t>
      </w:r>
      <w:r w:rsidR="00441C18">
        <w:rPr>
          <w:rFonts w:ascii="Arial" w:hAnsi="Arial" w:cs="Arial"/>
          <w:color w:val="000000"/>
          <w:sz w:val="26"/>
          <w:szCs w:val="26"/>
        </w:rPr>
        <w:t xml:space="preserve"> </w:t>
      </w:r>
      <w:r w:rsidR="00441C18" w:rsidRPr="007F006D">
        <w:rPr>
          <w:rFonts w:ascii="Arial" w:hAnsi="Arial" w:cs="Arial"/>
          <w:color w:val="000000"/>
          <w:sz w:val="26"/>
          <w:szCs w:val="26"/>
        </w:rPr>
        <w:t xml:space="preserve">→ </w:t>
      </w:r>
      <w:r w:rsidR="001A6198">
        <w:rPr>
          <w:rFonts w:ascii="Arial" w:hAnsi="Arial" w:cs="Arial"/>
          <w:color w:val="000000"/>
          <w:sz w:val="26"/>
          <w:szCs w:val="26"/>
        </w:rPr>
        <w:br/>
      </w:r>
      <w:r w:rsidR="00441C18">
        <w:rPr>
          <w:rFonts w:ascii="Arial" w:hAnsi="Arial" w:cs="Arial"/>
          <w:color w:val="000000"/>
          <w:sz w:val="26"/>
          <w:szCs w:val="26"/>
        </w:rPr>
        <w:t xml:space="preserve">Kríž na lúke (v ½ medzi </w:t>
      </w:r>
      <w:proofErr w:type="spellStart"/>
      <w:r w:rsidR="00441C18">
        <w:rPr>
          <w:rFonts w:ascii="Arial" w:hAnsi="Arial" w:cs="Arial"/>
          <w:color w:val="000000"/>
          <w:sz w:val="26"/>
          <w:szCs w:val="26"/>
        </w:rPr>
        <w:t>T.</w:t>
      </w:r>
      <w:r w:rsidR="00441C18" w:rsidRPr="007F006D">
        <w:rPr>
          <w:rFonts w:ascii="Arial" w:hAnsi="Arial" w:cs="Arial"/>
          <w:color w:val="000000"/>
          <w:sz w:val="26"/>
          <w:szCs w:val="26"/>
        </w:rPr>
        <w:t>Štiavnička</w:t>
      </w:r>
      <w:proofErr w:type="spellEnd"/>
      <w:r w:rsidR="00441C18">
        <w:rPr>
          <w:rFonts w:ascii="Arial" w:hAnsi="Arial" w:cs="Arial"/>
          <w:color w:val="000000"/>
          <w:sz w:val="26"/>
          <w:szCs w:val="26"/>
        </w:rPr>
        <w:t xml:space="preserve"> a Sklabiňa) </w:t>
      </w:r>
      <w:r w:rsidR="00441C18" w:rsidRPr="007F006D">
        <w:rPr>
          <w:rFonts w:ascii="Arial" w:hAnsi="Arial" w:cs="Arial"/>
          <w:color w:val="000000"/>
          <w:sz w:val="26"/>
          <w:szCs w:val="26"/>
        </w:rPr>
        <w:t xml:space="preserve">→ </w:t>
      </w:r>
      <w:r w:rsidR="00441C18" w:rsidRPr="00441C18">
        <w:rPr>
          <w:rFonts w:ascii="Arial" w:hAnsi="Arial" w:cs="Arial"/>
          <w:color w:val="000000"/>
          <w:sz w:val="26"/>
          <w:szCs w:val="26"/>
        </w:rPr>
        <w:t>Kríž</w:t>
      </w:r>
      <w:r w:rsidR="00441C18">
        <w:rPr>
          <w:rFonts w:ascii="Arial" w:hAnsi="Arial" w:cs="Arial"/>
          <w:color w:val="000000"/>
          <w:sz w:val="26"/>
          <w:szCs w:val="26"/>
        </w:rPr>
        <w:t xml:space="preserve"> </w:t>
      </w:r>
      <w:r w:rsidR="00441C18" w:rsidRPr="00441C18">
        <w:rPr>
          <w:rFonts w:ascii="Arial" w:hAnsi="Arial" w:cs="Arial"/>
          <w:color w:val="000000"/>
          <w:sz w:val="26"/>
          <w:szCs w:val="26"/>
        </w:rPr>
        <w:t xml:space="preserve">nad hradom Sklabiňa </w:t>
      </w:r>
      <w:r w:rsidR="00441C18">
        <w:rPr>
          <w:rFonts w:ascii="Arial" w:hAnsi="Arial" w:cs="Arial"/>
          <w:color w:val="000000"/>
          <w:sz w:val="26"/>
          <w:szCs w:val="26"/>
        </w:rPr>
        <w:t xml:space="preserve"> </w:t>
      </w:r>
      <w:r w:rsidR="00441C18" w:rsidRPr="007F006D">
        <w:rPr>
          <w:rFonts w:ascii="Arial" w:hAnsi="Arial" w:cs="Arial"/>
          <w:color w:val="000000"/>
          <w:sz w:val="26"/>
          <w:szCs w:val="26"/>
        </w:rPr>
        <w:t xml:space="preserve">→ </w:t>
      </w:r>
      <w:r w:rsidR="001A6198">
        <w:rPr>
          <w:rFonts w:ascii="Arial" w:hAnsi="Arial" w:cs="Arial"/>
          <w:color w:val="000000"/>
          <w:sz w:val="26"/>
          <w:szCs w:val="26"/>
        </w:rPr>
        <w:br/>
      </w:r>
      <w:r w:rsidR="001A6198" w:rsidRPr="001A6198">
        <w:rPr>
          <w:rFonts w:ascii="Arial" w:hAnsi="Arial" w:cs="Arial"/>
          <w:color w:val="000000"/>
          <w:sz w:val="26"/>
          <w:szCs w:val="26"/>
        </w:rPr>
        <w:t>Kríž pri ceste za Stará Bôrová</w:t>
      </w:r>
      <w:r w:rsidR="001A6198">
        <w:rPr>
          <w:rFonts w:ascii="Arial" w:hAnsi="Arial" w:cs="Arial"/>
          <w:color w:val="000000"/>
          <w:sz w:val="26"/>
          <w:szCs w:val="26"/>
        </w:rPr>
        <w:t xml:space="preserve"> </w:t>
      </w:r>
      <w:r w:rsidR="001A6198" w:rsidRPr="007F006D">
        <w:rPr>
          <w:rFonts w:ascii="Arial" w:hAnsi="Arial" w:cs="Arial"/>
          <w:color w:val="000000"/>
          <w:sz w:val="26"/>
          <w:szCs w:val="26"/>
        </w:rPr>
        <w:t>→</w:t>
      </w:r>
      <w:r w:rsidR="001A6198" w:rsidRPr="001A6198">
        <w:t xml:space="preserve"> </w:t>
      </w:r>
      <w:r w:rsidR="001A6198" w:rsidRPr="001A6198">
        <w:rPr>
          <w:rFonts w:ascii="Arial" w:hAnsi="Arial" w:cs="Arial"/>
          <w:color w:val="000000"/>
          <w:sz w:val="26"/>
          <w:szCs w:val="26"/>
        </w:rPr>
        <w:t xml:space="preserve">Kríž za mostom cez </w:t>
      </w:r>
      <w:proofErr w:type="spellStart"/>
      <w:r w:rsidR="001A6198" w:rsidRPr="001A6198">
        <w:rPr>
          <w:rFonts w:ascii="Arial" w:hAnsi="Arial" w:cs="Arial"/>
          <w:color w:val="000000"/>
          <w:sz w:val="26"/>
          <w:szCs w:val="26"/>
        </w:rPr>
        <w:t>Bôrsky</w:t>
      </w:r>
      <w:proofErr w:type="spellEnd"/>
      <w:r w:rsidR="001A6198" w:rsidRPr="001A6198">
        <w:rPr>
          <w:rFonts w:ascii="Arial" w:hAnsi="Arial" w:cs="Arial"/>
          <w:color w:val="000000"/>
          <w:sz w:val="26"/>
          <w:szCs w:val="26"/>
        </w:rPr>
        <w:t xml:space="preserve"> potok</w:t>
      </w:r>
      <w:r w:rsidR="001A6198">
        <w:rPr>
          <w:rFonts w:ascii="Arial" w:hAnsi="Arial" w:cs="Arial"/>
          <w:color w:val="000000"/>
          <w:sz w:val="26"/>
          <w:szCs w:val="26"/>
        </w:rPr>
        <w:t xml:space="preserve"> </w:t>
      </w:r>
      <w:r w:rsidR="001A6198" w:rsidRPr="007F006D">
        <w:rPr>
          <w:rFonts w:ascii="Arial" w:hAnsi="Arial" w:cs="Arial"/>
          <w:color w:val="000000"/>
          <w:sz w:val="26"/>
          <w:szCs w:val="26"/>
        </w:rPr>
        <w:t>→</w:t>
      </w:r>
      <w:r w:rsidR="001A6198">
        <w:rPr>
          <w:rFonts w:ascii="Arial" w:hAnsi="Arial" w:cs="Arial"/>
          <w:color w:val="000000"/>
          <w:sz w:val="26"/>
          <w:szCs w:val="26"/>
        </w:rPr>
        <w:t xml:space="preserve"> </w:t>
      </w:r>
      <w:proofErr w:type="spellStart"/>
      <w:r w:rsidR="001A6198" w:rsidRPr="001A6198">
        <w:rPr>
          <w:rFonts w:ascii="Arial" w:hAnsi="Arial" w:cs="Arial"/>
          <w:color w:val="000000"/>
          <w:sz w:val="26"/>
          <w:szCs w:val="26"/>
        </w:rPr>
        <w:t>Záturčiansky</w:t>
      </w:r>
      <w:proofErr w:type="spellEnd"/>
      <w:r w:rsidR="001A6198" w:rsidRPr="001A6198">
        <w:rPr>
          <w:rFonts w:ascii="Arial" w:hAnsi="Arial" w:cs="Arial"/>
          <w:color w:val="000000"/>
          <w:sz w:val="26"/>
          <w:szCs w:val="26"/>
        </w:rPr>
        <w:t xml:space="preserve"> Cintorín</w:t>
      </w:r>
      <w:r w:rsidR="001A6198">
        <w:rPr>
          <w:rFonts w:ascii="Arial" w:hAnsi="Arial" w:cs="Arial"/>
          <w:color w:val="000000"/>
          <w:sz w:val="26"/>
          <w:szCs w:val="26"/>
        </w:rPr>
        <w:t xml:space="preserve"> </w:t>
      </w:r>
      <w:r w:rsidR="001A6198" w:rsidRPr="007F006D">
        <w:rPr>
          <w:rFonts w:ascii="Arial" w:hAnsi="Arial" w:cs="Arial"/>
          <w:color w:val="000000"/>
          <w:sz w:val="26"/>
          <w:szCs w:val="26"/>
        </w:rPr>
        <w:t>→</w:t>
      </w:r>
      <w:r w:rsidR="00441C18">
        <w:rPr>
          <w:rFonts w:ascii="Arial" w:hAnsi="Arial" w:cs="Arial"/>
          <w:color w:val="000000"/>
          <w:sz w:val="26"/>
          <w:szCs w:val="26"/>
        </w:rPr>
        <w:br/>
      </w:r>
      <w:r w:rsidR="00CB0658" w:rsidRPr="007F006D">
        <w:rPr>
          <w:rFonts w:ascii="Arial" w:hAnsi="Arial" w:cs="Arial"/>
          <w:color w:val="000000"/>
          <w:sz w:val="26"/>
          <w:szCs w:val="26"/>
        </w:rPr>
        <w:t>Kostol Sedembolestnej Panny Márie</w:t>
      </w:r>
      <w:r w:rsidR="00D71C7E" w:rsidRPr="007F006D">
        <w:rPr>
          <w:rFonts w:ascii="Arial" w:hAnsi="Arial" w:cs="Arial"/>
          <w:color w:val="000000"/>
          <w:sz w:val="26"/>
          <w:szCs w:val="26"/>
        </w:rPr>
        <w:t>.</w:t>
      </w:r>
    </w:p>
    <w:p w14:paraId="0000000D" w14:textId="77777777" w:rsidR="00F85141" w:rsidRPr="007F006D" w:rsidRDefault="00F85141">
      <w:pPr>
        <w:spacing w:after="0" w:line="240" w:lineRule="auto"/>
        <w:rPr>
          <w:rFonts w:ascii="Arial" w:hAnsi="Arial" w:cs="Arial"/>
          <w:b/>
          <w:bCs/>
          <w:color w:val="000000"/>
          <w:sz w:val="26"/>
          <w:szCs w:val="26"/>
        </w:rPr>
      </w:pPr>
    </w:p>
    <w:p w14:paraId="0000000F" w14:textId="0770B6A4"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000000"/>
          <w:sz w:val="26"/>
          <w:szCs w:val="26"/>
        </w:rPr>
        <w:t xml:space="preserve">Celková dĺžka: </w:t>
      </w:r>
      <w:r w:rsidR="000E1A2E" w:rsidRPr="007F006D">
        <w:rPr>
          <w:rFonts w:ascii="Arial" w:hAnsi="Arial" w:cs="Arial"/>
          <w:b/>
          <w:bCs/>
          <w:color w:val="000000"/>
          <w:sz w:val="26"/>
          <w:szCs w:val="26"/>
        </w:rPr>
        <w:t>3</w:t>
      </w:r>
      <w:r w:rsidR="001A6198">
        <w:rPr>
          <w:rFonts w:ascii="Arial" w:hAnsi="Arial" w:cs="Arial"/>
          <w:b/>
          <w:bCs/>
          <w:color w:val="000000"/>
          <w:sz w:val="26"/>
          <w:szCs w:val="26"/>
        </w:rPr>
        <w:t>6</w:t>
      </w:r>
      <w:r w:rsidR="000E1A2E" w:rsidRPr="007F006D">
        <w:rPr>
          <w:rFonts w:ascii="Arial" w:hAnsi="Arial" w:cs="Arial"/>
          <w:b/>
          <w:bCs/>
          <w:color w:val="000000"/>
          <w:sz w:val="26"/>
          <w:szCs w:val="26"/>
        </w:rPr>
        <w:t>,</w:t>
      </w:r>
      <w:r w:rsidR="001A6198">
        <w:rPr>
          <w:rFonts w:ascii="Arial" w:hAnsi="Arial" w:cs="Arial"/>
          <w:b/>
          <w:bCs/>
          <w:color w:val="000000"/>
          <w:sz w:val="26"/>
          <w:szCs w:val="26"/>
        </w:rPr>
        <w:t>6</w:t>
      </w:r>
      <w:r w:rsidRPr="007F006D">
        <w:rPr>
          <w:rFonts w:ascii="Arial" w:hAnsi="Arial" w:cs="Arial"/>
          <w:b/>
          <w:bCs/>
          <w:color w:val="000000"/>
          <w:sz w:val="26"/>
          <w:szCs w:val="26"/>
        </w:rPr>
        <w:t xml:space="preserve"> km</w:t>
      </w:r>
      <w:r w:rsidR="008D136E">
        <w:rPr>
          <w:rFonts w:ascii="Arial" w:hAnsi="Arial" w:cs="Arial"/>
          <w:b/>
          <w:bCs/>
          <w:color w:val="000000"/>
          <w:sz w:val="26"/>
          <w:szCs w:val="26"/>
        </w:rPr>
        <w:t xml:space="preserve">  /  </w:t>
      </w:r>
      <w:r w:rsidRPr="007F006D">
        <w:rPr>
          <w:rFonts w:ascii="Arial" w:hAnsi="Arial" w:cs="Arial"/>
          <w:b/>
          <w:bCs/>
          <w:color w:val="000000"/>
          <w:sz w:val="26"/>
          <w:szCs w:val="26"/>
        </w:rPr>
        <w:t xml:space="preserve">Prevýšenie: </w:t>
      </w:r>
      <w:r w:rsidR="001A6198">
        <w:rPr>
          <w:rFonts w:ascii="Arial" w:hAnsi="Arial" w:cs="Arial"/>
          <w:b/>
          <w:bCs/>
          <w:color w:val="000000"/>
          <w:sz w:val="26"/>
          <w:szCs w:val="26"/>
        </w:rPr>
        <w:t>566</w:t>
      </w:r>
      <w:r w:rsidRPr="007F006D">
        <w:rPr>
          <w:rFonts w:ascii="Arial" w:hAnsi="Arial" w:cs="Arial"/>
          <w:b/>
          <w:bCs/>
          <w:color w:val="000000"/>
          <w:sz w:val="26"/>
          <w:szCs w:val="26"/>
        </w:rPr>
        <w:t xml:space="preserve"> m</w:t>
      </w:r>
    </w:p>
    <w:p w14:paraId="00000010" w14:textId="77777777" w:rsidR="00F85141" w:rsidRPr="007F006D" w:rsidRDefault="00F85141">
      <w:pPr>
        <w:spacing w:after="0" w:line="240" w:lineRule="auto"/>
        <w:rPr>
          <w:rFonts w:ascii="Arial" w:hAnsi="Arial" w:cs="Arial"/>
          <w:color w:val="000000"/>
          <w:sz w:val="26"/>
          <w:szCs w:val="26"/>
        </w:rPr>
      </w:pPr>
    </w:p>
    <w:p w14:paraId="00000011"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b/>
          <w:bCs/>
          <w:color w:val="FF0000"/>
          <w:sz w:val="24"/>
          <w:szCs w:val="24"/>
        </w:rPr>
        <w:t>!</w:t>
      </w:r>
      <w:r w:rsidRPr="007F006D">
        <w:rPr>
          <w:rFonts w:ascii="Arial" w:hAnsi="Arial" w:cs="Arial"/>
          <w:color w:val="000000"/>
          <w:sz w:val="24"/>
          <w:szCs w:val="24"/>
        </w:rPr>
        <w:t xml:space="preserve"> Miesta, kde je potrebné zachovať mimoriadnu opatrnosť, aby ste nezišli z vyznačenej trasy,</w:t>
      </w:r>
    </w:p>
    <w:p w14:paraId="00000012"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sú v tomto opise zvýraznené výkričníkom a sú podčiarknuté. Na týchto úsekoch zachovajte</w:t>
      </w:r>
    </w:p>
    <w:p w14:paraId="00000013"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mimoriadnu obozretnosť a opatrnosť.</w:t>
      </w:r>
    </w:p>
    <w:p w14:paraId="00000014"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color w:val="FB0000"/>
          <w:sz w:val="24"/>
          <w:szCs w:val="24"/>
        </w:rPr>
        <w:t xml:space="preserve">† </w:t>
      </w:r>
      <w:r w:rsidRPr="007F006D">
        <w:rPr>
          <w:rFonts w:ascii="Arial" w:hAnsi="Arial" w:cs="Arial"/>
          <w:color w:val="000000"/>
          <w:sz w:val="24"/>
          <w:szCs w:val="24"/>
        </w:rPr>
        <w:t>V opise sú krížikom označené miesta, kde by ste mali prečítať rozjímanie a uvažovať</w:t>
      </w:r>
    </w:p>
    <w:p w14:paraId="00000015"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o zastavení krížovej cesty.</w:t>
      </w:r>
    </w:p>
    <w:p w14:paraId="00000016"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b/>
          <w:bCs/>
          <w:color w:val="FF0000"/>
          <w:sz w:val="24"/>
          <w:szCs w:val="24"/>
        </w:rPr>
        <w:t>( )</w:t>
      </w:r>
      <w:r w:rsidRPr="007F006D">
        <w:rPr>
          <w:rFonts w:ascii="Arial" w:hAnsi="Arial" w:cs="Arial"/>
          <w:color w:val="000000"/>
          <w:sz w:val="24"/>
          <w:szCs w:val="24"/>
        </w:rPr>
        <w:t xml:space="preserve"> Číslo v zátvorke je vyznačený bod na mape. Napríklad bod (13) je obecná knižnica v obci Mašková.</w:t>
      </w:r>
    </w:p>
    <w:p w14:paraId="00000017" w14:textId="77777777" w:rsidR="00F85141" w:rsidRPr="007F006D" w:rsidRDefault="00F85141">
      <w:pPr>
        <w:spacing w:after="0" w:line="240" w:lineRule="auto"/>
        <w:rPr>
          <w:rFonts w:ascii="Arial" w:hAnsi="Arial" w:cs="Arial"/>
          <w:color w:val="000000"/>
          <w:sz w:val="24"/>
          <w:szCs w:val="24"/>
        </w:rPr>
      </w:pPr>
    </w:p>
    <w:p w14:paraId="00000018"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Pravidlá pohybu po trase:</w:t>
      </w:r>
    </w:p>
    <w:p w14:paraId="00000019" w14:textId="77777777" w:rsidR="00F85141" w:rsidRPr="00CC489B" w:rsidRDefault="00F85141">
      <w:pPr>
        <w:spacing w:after="0" w:line="240" w:lineRule="auto"/>
        <w:rPr>
          <w:rFonts w:ascii="Arial" w:hAnsi="Arial" w:cs="Arial"/>
          <w:b/>
          <w:bCs/>
          <w:color w:val="000000"/>
        </w:rPr>
      </w:pPr>
    </w:p>
    <w:p w14:paraId="0000001B" w14:textId="5EA0947E" w:rsidR="00F85141" w:rsidRPr="00CC489B" w:rsidRDefault="00D71C7E" w:rsidP="008D136E">
      <w:pPr>
        <w:spacing w:after="0" w:line="240" w:lineRule="auto"/>
        <w:jc w:val="both"/>
        <w:rPr>
          <w:rFonts w:ascii="Arial" w:hAnsi="Arial" w:cs="Arial"/>
          <w:color w:val="000000"/>
        </w:rPr>
      </w:pPr>
      <w:r w:rsidRPr="00CC489B">
        <w:rPr>
          <w:rFonts w:ascii="Arial" w:hAnsi="Arial" w:cs="Arial"/>
          <w:b/>
          <w:bCs/>
          <w:color w:val="000000"/>
        </w:rPr>
        <w:t>1.</w:t>
      </w:r>
      <w:r w:rsidRPr="00CC489B">
        <w:rPr>
          <w:rFonts w:ascii="Arial" w:hAnsi="Arial" w:cs="Arial"/>
          <w:color w:val="000000"/>
        </w:rPr>
        <w:t xml:space="preserve"> Počas krížovej cesty sa nepohybuj sám, ale v uzatvorených skupinách s počtom nie viac</w:t>
      </w:r>
      <w:r w:rsidR="008D136E" w:rsidRPr="00CC489B">
        <w:rPr>
          <w:rFonts w:ascii="Arial" w:hAnsi="Arial" w:cs="Arial"/>
          <w:color w:val="000000"/>
        </w:rPr>
        <w:t xml:space="preserve"> </w:t>
      </w:r>
      <w:r w:rsidRPr="00CC489B">
        <w:rPr>
          <w:rFonts w:ascii="Arial" w:hAnsi="Arial" w:cs="Arial"/>
          <w:color w:val="000000"/>
        </w:rPr>
        <w:t>ako 10 osôb.</w:t>
      </w:r>
    </w:p>
    <w:p w14:paraId="0000001C"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b/>
          <w:bCs/>
          <w:color w:val="000000"/>
        </w:rPr>
        <w:t>2.</w:t>
      </w:r>
      <w:r w:rsidRPr="00CC489B">
        <w:rPr>
          <w:rFonts w:ascii="Arial" w:hAnsi="Arial" w:cs="Arial"/>
          <w:color w:val="000000"/>
        </w:rPr>
        <w:t xml:space="preserve"> Každá osoba by mala mať na sebe reflexné prvky.</w:t>
      </w:r>
    </w:p>
    <w:p w14:paraId="0000001D"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b/>
          <w:bCs/>
          <w:color w:val="000000"/>
        </w:rPr>
        <w:t>3.</w:t>
      </w:r>
      <w:r w:rsidRPr="00CC489B">
        <w:rPr>
          <w:rFonts w:ascii="Arial" w:hAnsi="Arial" w:cs="Arial"/>
          <w:color w:val="000000"/>
        </w:rPr>
        <w:t xml:space="preserve"> Po cestných komunikáciách sa pohybuj v súlade s pravidlami cestnej premávky</w:t>
      </w:r>
    </w:p>
    <w:p w14:paraId="0000001E"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(chodci sa pohybujú po ľavej krajnici alebo čo najbližšie pri ľavom okraji vozovky, jeden za druhým).</w:t>
      </w:r>
    </w:p>
    <w:p w14:paraId="0000001F"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Osoba, ktorá je na začiatku a na konci skupiny má mať zasvietenú baterku (prvý s bielym svetlom</w:t>
      </w:r>
    </w:p>
    <w:p w14:paraId="00000020"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smerujúcim dopredu, posledný s červeným svetlom smerujúcim dozadu).</w:t>
      </w:r>
    </w:p>
    <w:p w14:paraId="00000021"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b/>
          <w:bCs/>
          <w:color w:val="000000"/>
        </w:rPr>
        <w:t xml:space="preserve">4. </w:t>
      </w:r>
      <w:r w:rsidRPr="00CC489B">
        <w:rPr>
          <w:rFonts w:ascii="Arial" w:hAnsi="Arial" w:cs="Arial"/>
          <w:color w:val="000000"/>
        </w:rPr>
        <w:t>Miesto, kde budeš stáť počas čítania rozjímaní Krížovej cesty alebo počas prestávok,</w:t>
      </w:r>
    </w:p>
    <w:p w14:paraId="00000022"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si vyber tak, aby si dbal na svoju bezpečnosť a aby si nebránil pohybu ostatných účastníkov EKC</w:t>
      </w:r>
    </w:p>
    <w:p w14:paraId="00000023"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alebo iným osobám.</w:t>
      </w:r>
    </w:p>
    <w:p w14:paraId="00000024" w14:textId="77777777" w:rsidR="00F85141" w:rsidRPr="00CC489B" w:rsidRDefault="00D71C7E" w:rsidP="008D136E">
      <w:pPr>
        <w:spacing w:after="0" w:line="240" w:lineRule="auto"/>
        <w:jc w:val="both"/>
        <w:rPr>
          <w:rFonts w:ascii="Arial" w:hAnsi="Arial" w:cs="Arial"/>
          <w:color w:val="000000"/>
        </w:rPr>
      </w:pPr>
      <w:r w:rsidRPr="00CC489B">
        <w:rPr>
          <w:rFonts w:ascii="Arial" w:hAnsi="Arial" w:cs="Arial"/>
          <w:b/>
          <w:bCs/>
          <w:color w:val="000000"/>
        </w:rPr>
        <w:t>5.</w:t>
      </w:r>
      <w:r w:rsidRPr="00CC489B">
        <w:rPr>
          <w:rFonts w:ascii="Arial" w:hAnsi="Arial" w:cs="Arial"/>
          <w:color w:val="000000"/>
        </w:rPr>
        <w:t xml:space="preserve"> Dbaj na vlastnú bezpečnosť a bezpečnosť druhých. Počas Extrémnej krížovej cesty platí</w:t>
      </w:r>
    </w:p>
    <w:p w14:paraId="00000028" w14:textId="5E577EF0"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pravidlo zachovávať ticho.</w:t>
      </w:r>
      <w:r w:rsidR="008D136E" w:rsidRPr="00CC489B">
        <w:rPr>
          <w:rFonts w:ascii="Arial" w:hAnsi="Arial" w:cs="Arial"/>
          <w:color w:val="000000"/>
        </w:rPr>
        <w:t xml:space="preserve"> </w:t>
      </w:r>
      <w:r w:rsidRPr="00CC489B">
        <w:rPr>
          <w:rFonts w:ascii="Arial" w:hAnsi="Arial" w:cs="Arial"/>
          <w:color w:val="000000"/>
        </w:rPr>
        <w:t>Toto pravidlo platí od začiatku Extrémnej krížovej cesty. Rešpektuj ostatných účastníkov, ktorí</w:t>
      </w:r>
      <w:r w:rsidR="008D136E" w:rsidRPr="00CC489B">
        <w:rPr>
          <w:rFonts w:ascii="Arial" w:hAnsi="Arial" w:cs="Arial"/>
          <w:color w:val="000000"/>
        </w:rPr>
        <w:t xml:space="preserve"> </w:t>
      </w:r>
      <w:r w:rsidRPr="00CC489B">
        <w:rPr>
          <w:rFonts w:ascii="Arial" w:hAnsi="Arial" w:cs="Arial"/>
          <w:color w:val="000000"/>
        </w:rPr>
        <w:t>chcú rozjímať o tajomstvách krížovej cesty a zažiť osobné stretnutie s Bohom v tichu a modlitbe.</w:t>
      </w:r>
      <w:r w:rsidR="008D136E" w:rsidRPr="00CC489B">
        <w:rPr>
          <w:rFonts w:ascii="Arial" w:hAnsi="Arial" w:cs="Arial"/>
          <w:color w:val="000000"/>
        </w:rPr>
        <w:t xml:space="preserve"> </w:t>
      </w:r>
      <w:r w:rsidRPr="00CC489B">
        <w:rPr>
          <w:rFonts w:ascii="Arial" w:hAnsi="Arial" w:cs="Arial"/>
          <w:color w:val="000000"/>
        </w:rPr>
        <w:t>Upozorni tých, ktorí toto pravidlo nerešpektujú. V prípade vzniku nebezpečnej situácie</w:t>
      </w:r>
      <w:r w:rsidR="004B2068" w:rsidRPr="00CC489B">
        <w:rPr>
          <w:rFonts w:ascii="Arial" w:hAnsi="Arial" w:cs="Arial"/>
          <w:color w:val="000000"/>
        </w:rPr>
        <w:t xml:space="preserve"> volaj č.112.</w:t>
      </w:r>
    </w:p>
    <w:p w14:paraId="0000002B" w14:textId="496F4FDE" w:rsidR="00F85141" w:rsidRPr="00CC489B" w:rsidRDefault="00D71C7E" w:rsidP="008D136E">
      <w:pPr>
        <w:spacing w:after="0" w:line="240" w:lineRule="auto"/>
        <w:jc w:val="both"/>
        <w:rPr>
          <w:rFonts w:ascii="Arial" w:hAnsi="Arial" w:cs="Arial"/>
          <w:color w:val="000000"/>
        </w:rPr>
      </w:pPr>
      <w:r w:rsidRPr="00CC489B">
        <w:rPr>
          <w:rFonts w:ascii="Arial" w:hAnsi="Arial" w:cs="Arial"/>
          <w:color w:val="000000"/>
        </w:rPr>
        <w:t>Trasa EKC prebieha pomerne náročným terénom. Môže sa stať, že budeš jedinou</w:t>
      </w:r>
      <w:r w:rsidR="004B2068" w:rsidRPr="00CC489B">
        <w:rPr>
          <w:rFonts w:ascii="Arial" w:hAnsi="Arial" w:cs="Arial"/>
          <w:color w:val="000000"/>
        </w:rPr>
        <w:t xml:space="preserve"> </w:t>
      </w:r>
      <w:r w:rsidRPr="00CC489B">
        <w:rPr>
          <w:rFonts w:ascii="Arial" w:hAnsi="Arial" w:cs="Arial"/>
          <w:color w:val="000000"/>
        </w:rPr>
        <w:t>osobou, ktorá bude môcť pomôcť inému účastníkovi. Preto neváhaj zareagovať,</w:t>
      </w:r>
      <w:r w:rsidR="004B2068" w:rsidRPr="00CC489B">
        <w:rPr>
          <w:rFonts w:ascii="Arial" w:hAnsi="Arial" w:cs="Arial"/>
          <w:color w:val="000000"/>
        </w:rPr>
        <w:t xml:space="preserve"> </w:t>
      </w:r>
      <w:r w:rsidRPr="00CC489B">
        <w:rPr>
          <w:rFonts w:ascii="Arial" w:hAnsi="Arial" w:cs="Arial"/>
          <w:color w:val="000000"/>
        </w:rPr>
        <w:t xml:space="preserve">keby sa niekto ocitol v ťažkostiach. </w:t>
      </w:r>
    </w:p>
    <w:p w14:paraId="0000002C" w14:textId="77777777" w:rsidR="00F85141" w:rsidRPr="00CC489B" w:rsidRDefault="00F85141">
      <w:pPr>
        <w:spacing w:after="0" w:line="240" w:lineRule="auto"/>
        <w:rPr>
          <w:rFonts w:ascii="Arial" w:hAnsi="Arial" w:cs="Arial"/>
          <w:color w:val="000000"/>
        </w:rPr>
      </w:pPr>
    </w:p>
    <w:p w14:paraId="0000002D"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Pravidlo zachovávať ticho preruš vždy, ak zistíš, že:</w:t>
      </w:r>
    </w:p>
    <w:p w14:paraId="0000002E"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 niekto sa zranil alebo má iné zdravotné ťažkosti, • niekto leží alebo sedí bez pohybu,</w:t>
      </w:r>
    </w:p>
    <w:p w14:paraId="0000002F"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 niekto má problémy počas chôdze alebo sa mu ťažko dýcha, • niekto vysiela záchranný signál.</w:t>
      </w:r>
    </w:p>
    <w:p w14:paraId="00000030" w14:textId="77777777" w:rsidR="00F85141" w:rsidRPr="00CC489B" w:rsidRDefault="00F85141">
      <w:pPr>
        <w:spacing w:after="0" w:line="240" w:lineRule="auto"/>
        <w:rPr>
          <w:rFonts w:ascii="Arial" w:hAnsi="Arial" w:cs="Arial"/>
          <w:color w:val="000000"/>
        </w:rPr>
      </w:pPr>
    </w:p>
    <w:p w14:paraId="00000031"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Ak sa sám ocitneš v niektorej z uvedených situácií alebo ak niekto iný bude potrebovať tvoju</w:t>
      </w:r>
    </w:p>
    <w:p w14:paraId="00000032"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pomoc - zachovaj sa zodpovedne. Uisti sa najprv, že sám si v bezpečí a že ti nehrozí</w:t>
      </w:r>
    </w:p>
    <w:p w14:paraId="00000033" w14:textId="77777777" w:rsidR="00F85141" w:rsidRPr="00CC489B" w:rsidRDefault="00D71C7E">
      <w:pPr>
        <w:spacing w:after="0" w:line="240" w:lineRule="auto"/>
        <w:rPr>
          <w:rFonts w:ascii="Arial" w:hAnsi="Arial" w:cs="Arial"/>
          <w:color w:val="000000"/>
        </w:rPr>
      </w:pPr>
      <w:r w:rsidRPr="00CC489B">
        <w:rPr>
          <w:rFonts w:ascii="Arial" w:hAnsi="Arial" w:cs="Arial"/>
          <w:color w:val="000000"/>
        </w:rPr>
        <w:t>nebezpečenstvo a začni s poskytovaním prvej pomoci. Ak si myslíš, že daná situácia je nad tvoje</w:t>
      </w:r>
    </w:p>
    <w:p w14:paraId="00000035" w14:textId="5432E8DD" w:rsidR="008D136E" w:rsidRDefault="00D71C7E" w:rsidP="00CC489B">
      <w:pPr>
        <w:spacing w:after="0" w:line="240" w:lineRule="auto"/>
        <w:rPr>
          <w:rFonts w:ascii="Arial" w:hAnsi="Arial" w:cs="Arial"/>
          <w:color w:val="000000"/>
          <w:sz w:val="24"/>
          <w:szCs w:val="24"/>
        </w:rPr>
      </w:pPr>
      <w:r w:rsidRPr="00CC489B">
        <w:rPr>
          <w:rFonts w:ascii="Arial" w:hAnsi="Arial" w:cs="Arial"/>
          <w:color w:val="000000"/>
        </w:rPr>
        <w:t>sily a schopnosti, privolaj záchrannú službu na núdzovom čísle 112.</w:t>
      </w:r>
      <w:r w:rsidR="008D136E">
        <w:rPr>
          <w:rFonts w:ascii="Arial" w:hAnsi="Arial" w:cs="Arial"/>
          <w:color w:val="000000"/>
          <w:sz w:val="24"/>
          <w:szCs w:val="24"/>
        </w:rPr>
        <w:br w:type="page"/>
      </w:r>
    </w:p>
    <w:p w14:paraId="72636915" w14:textId="77777777" w:rsidR="00F85141" w:rsidRPr="007F006D" w:rsidRDefault="00F85141">
      <w:pPr>
        <w:spacing w:after="0" w:line="240" w:lineRule="auto"/>
        <w:rPr>
          <w:rFonts w:ascii="Arial" w:hAnsi="Arial" w:cs="Arial"/>
          <w:color w:val="000000"/>
          <w:sz w:val="24"/>
          <w:szCs w:val="24"/>
        </w:rPr>
      </w:pPr>
    </w:p>
    <w:p w14:paraId="00000036" w14:textId="77777777" w:rsidR="00F85141" w:rsidRPr="007F006D" w:rsidRDefault="00D71C7E">
      <w:pPr>
        <w:spacing w:after="0" w:line="240" w:lineRule="auto"/>
        <w:rPr>
          <w:rFonts w:ascii="Arial" w:hAnsi="Arial" w:cs="Arial"/>
          <w:b/>
          <w:bCs/>
          <w:color w:val="000000"/>
          <w:sz w:val="24"/>
          <w:szCs w:val="24"/>
        </w:rPr>
      </w:pPr>
      <w:r w:rsidRPr="007F006D">
        <w:rPr>
          <w:rFonts w:ascii="Arial" w:hAnsi="Arial" w:cs="Arial"/>
          <w:b/>
          <w:bCs/>
          <w:color w:val="000000"/>
          <w:sz w:val="24"/>
          <w:szCs w:val="24"/>
        </w:rPr>
        <w:t>Účasť je na vlastnú zodpovednosť.</w:t>
      </w:r>
    </w:p>
    <w:p w14:paraId="00000038" w14:textId="03E16927" w:rsidR="00F85141" w:rsidRPr="007F006D" w:rsidRDefault="00D71C7E">
      <w:pPr>
        <w:spacing w:after="0" w:line="240" w:lineRule="auto"/>
        <w:rPr>
          <w:rFonts w:ascii="Arial" w:hAnsi="Arial" w:cs="Arial"/>
          <w:b/>
          <w:bCs/>
          <w:color w:val="000000"/>
          <w:sz w:val="28"/>
          <w:szCs w:val="28"/>
        </w:rPr>
      </w:pPr>
      <w:r w:rsidRPr="007F006D">
        <w:rPr>
          <w:rFonts w:ascii="Arial" w:hAnsi="Arial" w:cs="Arial"/>
          <w:b/>
          <w:bCs/>
          <w:color w:val="000000"/>
          <w:sz w:val="28"/>
          <w:szCs w:val="28"/>
        </w:rPr>
        <w:t>Začiatok EKC</w:t>
      </w:r>
      <w:r w:rsidR="006D4246" w:rsidRPr="007F006D">
        <w:rPr>
          <w:rFonts w:ascii="Arial" w:hAnsi="Arial" w:cs="Arial"/>
          <w:b/>
          <w:bCs/>
          <w:color w:val="000000"/>
          <w:sz w:val="28"/>
          <w:szCs w:val="28"/>
        </w:rPr>
        <w:t xml:space="preserve"> - </w:t>
      </w:r>
      <w:r w:rsidR="00CB0658" w:rsidRPr="007F006D">
        <w:rPr>
          <w:rFonts w:ascii="Arial" w:hAnsi="Arial" w:cs="Arial"/>
          <w:b/>
          <w:bCs/>
          <w:color w:val="000000"/>
          <w:sz w:val="28"/>
          <w:szCs w:val="28"/>
        </w:rPr>
        <w:t>Martin</w:t>
      </w:r>
      <w:r w:rsidRPr="007F006D">
        <w:rPr>
          <w:rFonts w:ascii="Arial" w:hAnsi="Arial" w:cs="Arial"/>
          <w:b/>
          <w:bCs/>
          <w:color w:val="000000"/>
          <w:sz w:val="28"/>
          <w:szCs w:val="28"/>
        </w:rPr>
        <w:t>, t</w:t>
      </w:r>
      <w:r w:rsidR="001321BD" w:rsidRPr="007F006D">
        <w:rPr>
          <w:rFonts w:ascii="Arial" w:hAnsi="Arial" w:cs="Arial"/>
          <w:b/>
          <w:bCs/>
          <w:color w:val="000000"/>
          <w:sz w:val="28"/>
          <w:szCs w:val="28"/>
        </w:rPr>
        <w:t xml:space="preserve">rasa: Sv. Jána Mária </w:t>
      </w:r>
      <w:proofErr w:type="spellStart"/>
      <w:r w:rsidR="001321BD" w:rsidRPr="007F006D">
        <w:rPr>
          <w:rFonts w:ascii="Arial" w:hAnsi="Arial" w:cs="Arial"/>
          <w:b/>
          <w:bCs/>
          <w:color w:val="000000"/>
          <w:sz w:val="28"/>
          <w:szCs w:val="28"/>
        </w:rPr>
        <w:t>Vianneyho</w:t>
      </w:r>
      <w:proofErr w:type="spellEnd"/>
    </w:p>
    <w:p w14:paraId="00000039" w14:textId="77777777" w:rsidR="00F85141" w:rsidRPr="007F006D" w:rsidRDefault="00F85141">
      <w:pPr>
        <w:spacing w:after="0" w:line="240" w:lineRule="auto"/>
        <w:rPr>
          <w:rFonts w:ascii="Arial" w:hAnsi="Arial" w:cs="Arial"/>
          <w:b/>
          <w:bCs/>
          <w:color w:val="000000"/>
          <w:sz w:val="28"/>
          <w:szCs w:val="28"/>
        </w:rPr>
      </w:pPr>
    </w:p>
    <w:p w14:paraId="0000003A" w14:textId="0C7A64CD" w:rsidR="00F85141" w:rsidRPr="007F006D" w:rsidRDefault="001321BD">
      <w:pPr>
        <w:spacing w:after="0" w:line="240" w:lineRule="auto"/>
        <w:rPr>
          <w:rFonts w:ascii="Arial" w:hAnsi="Arial" w:cs="Arial"/>
          <w:b/>
          <w:bCs/>
          <w:color w:val="000000"/>
          <w:sz w:val="26"/>
          <w:szCs w:val="26"/>
        </w:rPr>
      </w:pPr>
      <w:r w:rsidRPr="007F006D">
        <w:rPr>
          <w:rFonts w:ascii="Arial" w:hAnsi="Arial" w:cs="Arial"/>
          <w:b/>
          <w:bCs/>
          <w:color w:val="000000"/>
          <w:sz w:val="26"/>
          <w:szCs w:val="26"/>
        </w:rPr>
        <w:t>Kostol Sedembolestnej Panny Márie v Martine</w:t>
      </w:r>
    </w:p>
    <w:p w14:paraId="7A809EF3" w14:textId="77777777" w:rsidR="008051CD" w:rsidRPr="007F006D" w:rsidRDefault="008051CD">
      <w:pPr>
        <w:spacing w:after="0" w:line="240" w:lineRule="auto"/>
        <w:rPr>
          <w:rFonts w:ascii="Arial" w:hAnsi="Arial" w:cs="Arial"/>
          <w:color w:val="000000"/>
          <w:sz w:val="26"/>
          <w:szCs w:val="26"/>
        </w:rPr>
      </w:pPr>
    </w:p>
    <w:p w14:paraId="0000003C" w14:textId="38376E44"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Po opustení kostola</w:t>
      </w:r>
      <w:r w:rsidR="007F6CFA" w:rsidRPr="007F006D">
        <w:rPr>
          <w:rFonts w:ascii="Arial" w:hAnsi="Arial" w:cs="Arial"/>
          <w:color w:val="000000"/>
          <w:sz w:val="24"/>
          <w:szCs w:val="24"/>
        </w:rPr>
        <w:t xml:space="preserve"> odbočujeme doľava</w:t>
      </w:r>
      <w:r w:rsidR="006A4662" w:rsidRPr="007F006D">
        <w:rPr>
          <w:rFonts w:ascii="Arial" w:hAnsi="Arial" w:cs="Arial"/>
          <w:color w:val="000000"/>
          <w:sz w:val="24"/>
          <w:szCs w:val="24"/>
        </w:rPr>
        <w:t xml:space="preserve"> </w:t>
      </w:r>
      <w:r w:rsidR="00BD4D17" w:rsidRPr="007F006D">
        <w:rPr>
          <w:rFonts w:ascii="Arial" w:hAnsi="Arial" w:cs="Arial"/>
          <w:color w:val="000000"/>
          <w:sz w:val="24"/>
          <w:szCs w:val="24"/>
        </w:rPr>
        <w:t>a po</w:t>
      </w:r>
      <w:r w:rsidR="006A4662" w:rsidRPr="007F006D">
        <w:rPr>
          <w:rFonts w:ascii="Arial" w:hAnsi="Arial" w:cs="Arial"/>
          <w:color w:val="000000"/>
          <w:sz w:val="24"/>
          <w:szCs w:val="24"/>
        </w:rPr>
        <w:t xml:space="preserve"> hlavn</w:t>
      </w:r>
      <w:r w:rsidR="00BD4D17" w:rsidRPr="007F006D">
        <w:rPr>
          <w:rFonts w:ascii="Arial" w:hAnsi="Arial" w:cs="Arial"/>
          <w:color w:val="000000"/>
          <w:sz w:val="24"/>
          <w:szCs w:val="24"/>
        </w:rPr>
        <w:t>ej</w:t>
      </w:r>
      <w:r w:rsidR="006A4662" w:rsidRPr="007F006D">
        <w:rPr>
          <w:rFonts w:ascii="Arial" w:hAnsi="Arial" w:cs="Arial"/>
          <w:color w:val="000000"/>
          <w:sz w:val="24"/>
          <w:szCs w:val="24"/>
        </w:rPr>
        <w:t xml:space="preserve"> ulic</w:t>
      </w:r>
      <w:r w:rsidR="00BD4D17" w:rsidRPr="007F006D">
        <w:rPr>
          <w:rFonts w:ascii="Arial" w:hAnsi="Arial" w:cs="Arial"/>
          <w:color w:val="000000"/>
          <w:sz w:val="24"/>
          <w:szCs w:val="24"/>
        </w:rPr>
        <w:t>i</w:t>
      </w:r>
      <w:r w:rsidR="006A4662" w:rsidRPr="007F006D">
        <w:rPr>
          <w:rFonts w:ascii="Arial" w:hAnsi="Arial" w:cs="Arial"/>
          <w:color w:val="000000"/>
          <w:sz w:val="24"/>
          <w:szCs w:val="24"/>
        </w:rPr>
        <w:t xml:space="preserve"> Jilemnického</w:t>
      </w:r>
      <w:r w:rsidR="00BD4D17" w:rsidRPr="007F006D">
        <w:rPr>
          <w:rFonts w:ascii="Arial" w:hAnsi="Arial" w:cs="Arial"/>
          <w:color w:val="000000"/>
          <w:sz w:val="24"/>
          <w:szCs w:val="24"/>
        </w:rPr>
        <w:t>,</w:t>
      </w:r>
      <w:r w:rsidR="006A4662" w:rsidRPr="007F006D">
        <w:rPr>
          <w:rFonts w:ascii="Arial" w:hAnsi="Arial" w:cs="Arial"/>
          <w:color w:val="000000"/>
          <w:sz w:val="24"/>
          <w:szCs w:val="24"/>
        </w:rPr>
        <w:t xml:space="preserve"> </w:t>
      </w:r>
      <w:r w:rsidR="00BD4D17" w:rsidRPr="007F006D">
        <w:rPr>
          <w:rFonts w:ascii="Arial" w:hAnsi="Arial" w:cs="Arial"/>
          <w:color w:val="000000"/>
          <w:sz w:val="24"/>
          <w:szCs w:val="24"/>
        </w:rPr>
        <w:t xml:space="preserve">pokračujeme 200m kde odbočujeme </w:t>
      </w:r>
      <w:r w:rsidR="00855927" w:rsidRPr="007F006D">
        <w:rPr>
          <w:rFonts w:ascii="Arial" w:hAnsi="Arial" w:cs="Arial"/>
          <w:color w:val="000000"/>
          <w:sz w:val="24"/>
          <w:szCs w:val="24"/>
        </w:rPr>
        <w:t>doľava</w:t>
      </w:r>
      <w:r w:rsidR="00E344F3" w:rsidRPr="007F006D">
        <w:rPr>
          <w:rFonts w:ascii="Arial" w:hAnsi="Arial" w:cs="Arial"/>
          <w:color w:val="000000"/>
          <w:sz w:val="24"/>
          <w:szCs w:val="24"/>
        </w:rPr>
        <w:t xml:space="preserve">, kde po ďalších cca 250m prechádzame priamo cez </w:t>
      </w:r>
      <w:proofErr w:type="spellStart"/>
      <w:r w:rsidR="00E344F3" w:rsidRPr="007F006D">
        <w:rPr>
          <w:rFonts w:ascii="Arial" w:hAnsi="Arial" w:cs="Arial"/>
          <w:color w:val="000000"/>
          <w:sz w:val="24"/>
          <w:szCs w:val="24"/>
        </w:rPr>
        <w:t>ul.Kozmonautov</w:t>
      </w:r>
      <w:proofErr w:type="spellEnd"/>
      <w:r w:rsidR="00E344F3" w:rsidRPr="007F006D">
        <w:rPr>
          <w:rFonts w:ascii="Arial" w:hAnsi="Arial" w:cs="Arial"/>
          <w:color w:val="000000"/>
          <w:sz w:val="24"/>
          <w:szCs w:val="24"/>
        </w:rPr>
        <w:t xml:space="preserve"> a </w:t>
      </w:r>
      <w:r w:rsidR="00780E78" w:rsidRPr="007F006D">
        <w:rPr>
          <w:rFonts w:ascii="Arial" w:hAnsi="Arial" w:cs="Arial"/>
          <w:color w:val="000000"/>
          <w:sz w:val="24"/>
          <w:szCs w:val="24"/>
        </w:rPr>
        <w:t xml:space="preserve">následne po </w:t>
      </w:r>
      <w:r w:rsidR="004F5F18" w:rsidRPr="007F006D">
        <w:rPr>
          <w:rFonts w:ascii="Arial" w:hAnsi="Arial" w:cs="Arial"/>
          <w:color w:val="000000"/>
          <w:sz w:val="24"/>
          <w:szCs w:val="24"/>
        </w:rPr>
        <w:t>10</w:t>
      </w:r>
      <w:r w:rsidR="00780E78" w:rsidRPr="007F006D">
        <w:rPr>
          <w:rFonts w:ascii="Arial" w:hAnsi="Arial" w:cs="Arial"/>
          <w:color w:val="000000"/>
          <w:sz w:val="24"/>
          <w:szCs w:val="24"/>
        </w:rPr>
        <w:t xml:space="preserve">0m cez </w:t>
      </w:r>
      <w:r w:rsidR="00931A22" w:rsidRPr="007F006D">
        <w:rPr>
          <w:rFonts w:ascii="Arial" w:hAnsi="Arial" w:cs="Arial"/>
          <w:b/>
          <w:bCs/>
          <w:color w:val="000000"/>
          <w:sz w:val="24"/>
          <w:szCs w:val="24"/>
        </w:rPr>
        <w:t>!!!</w:t>
      </w:r>
      <w:r w:rsidR="00931A22" w:rsidRPr="007F006D">
        <w:rPr>
          <w:rFonts w:ascii="Arial" w:hAnsi="Arial" w:cs="Arial"/>
          <w:color w:val="000000"/>
          <w:sz w:val="24"/>
          <w:szCs w:val="24"/>
        </w:rPr>
        <w:t xml:space="preserve"> </w:t>
      </w:r>
      <w:r w:rsidR="00780E78" w:rsidRPr="007F006D">
        <w:rPr>
          <w:rFonts w:ascii="Arial" w:hAnsi="Arial" w:cs="Arial"/>
          <w:color w:val="000000"/>
          <w:sz w:val="24"/>
          <w:szCs w:val="24"/>
        </w:rPr>
        <w:t>železničné koľajnice</w:t>
      </w:r>
      <w:r w:rsidR="00931A22" w:rsidRPr="007F006D">
        <w:rPr>
          <w:rFonts w:ascii="Arial" w:hAnsi="Arial" w:cs="Arial"/>
          <w:color w:val="000000"/>
          <w:sz w:val="24"/>
          <w:szCs w:val="24"/>
        </w:rPr>
        <w:t xml:space="preserve">. </w:t>
      </w:r>
      <w:r w:rsidR="004F5F18" w:rsidRPr="007F006D">
        <w:rPr>
          <w:rFonts w:ascii="Arial" w:hAnsi="Arial" w:cs="Arial"/>
          <w:color w:val="000000"/>
          <w:sz w:val="24"/>
          <w:szCs w:val="24"/>
        </w:rPr>
        <w:t xml:space="preserve">Následne asi po </w:t>
      </w:r>
      <w:r w:rsidR="006F3337" w:rsidRPr="007F006D">
        <w:rPr>
          <w:rFonts w:ascii="Arial" w:hAnsi="Arial" w:cs="Arial"/>
          <w:color w:val="000000"/>
          <w:sz w:val="24"/>
          <w:szCs w:val="24"/>
        </w:rPr>
        <w:t>80m odbočujeme doprava (</w:t>
      </w:r>
      <w:r w:rsidR="006D05F7" w:rsidRPr="007F006D">
        <w:rPr>
          <w:rFonts w:ascii="Arial" w:hAnsi="Arial" w:cs="Arial"/>
          <w:color w:val="000000"/>
          <w:sz w:val="24"/>
          <w:szCs w:val="24"/>
        </w:rPr>
        <w:t>2). Následne po 20m prechádzame</w:t>
      </w:r>
      <w:r w:rsidR="006D05F7" w:rsidRPr="007F006D">
        <w:rPr>
          <w:rFonts w:ascii="Arial" w:hAnsi="Arial" w:cs="Arial"/>
          <w:b/>
          <w:bCs/>
          <w:color w:val="000000"/>
          <w:sz w:val="24"/>
          <w:szCs w:val="24"/>
        </w:rPr>
        <w:t xml:space="preserve"> !!!</w:t>
      </w:r>
      <w:r w:rsidR="006D05F7" w:rsidRPr="007F006D">
        <w:rPr>
          <w:rFonts w:ascii="Arial" w:hAnsi="Arial" w:cs="Arial"/>
          <w:color w:val="000000"/>
          <w:sz w:val="24"/>
          <w:szCs w:val="24"/>
        </w:rPr>
        <w:t xml:space="preserve"> priamo cez hlavnú cestu </w:t>
      </w:r>
      <w:r w:rsidR="00B74DD9" w:rsidRPr="007F006D">
        <w:rPr>
          <w:rFonts w:ascii="Arial" w:hAnsi="Arial" w:cs="Arial"/>
          <w:color w:val="000000"/>
          <w:sz w:val="24"/>
          <w:szCs w:val="24"/>
        </w:rPr>
        <w:t xml:space="preserve">– </w:t>
      </w:r>
      <w:proofErr w:type="spellStart"/>
      <w:r w:rsidR="00B74DD9" w:rsidRPr="007F006D">
        <w:rPr>
          <w:rFonts w:ascii="Arial" w:hAnsi="Arial" w:cs="Arial"/>
          <w:color w:val="000000"/>
          <w:sz w:val="24"/>
          <w:szCs w:val="24"/>
        </w:rPr>
        <w:t>Pítniky</w:t>
      </w:r>
      <w:proofErr w:type="spellEnd"/>
      <w:r w:rsidR="00B74DD9" w:rsidRPr="007F006D">
        <w:rPr>
          <w:rFonts w:ascii="Arial" w:hAnsi="Arial" w:cs="Arial"/>
          <w:color w:val="000000"/>
          <w:sz w:val="24"/>
          <w:szCs w:val="24"/>
        </w:rPr>
        <w:t xml:space="preserve">, </w:t>
      </w:r>
      <w:r w:rsidR="006D05F7" w:rsidRPr="007F006D">
        <w:rPr>
          <w:rFonts w:ascii="Arial" w:hAnsi="Arial" w:cs="Arial"/>
          <w:color w:val="000000"/>
          <w:sz w:val="24"/>
          <w:szCs w:val="24"/>
        </w:rPr>
        <w:t xml:space="preserve">na druhú stranu. </w:t>
      </w:r>
      <w:r w:rsidR="00E3122D" w:rsidRPr="007F006D">
        <w:rPr>
          <w:rFonts w:ascii="Arial" w:hAnsi="Arial" w:cs="Arial"/>
          <w:color w:val="000000"/>
          <w:sz w:val="24"/>
          <w:szCs w:val="24"/>
        </w:rPr>
        <w:t>Pokračujeme ďalej okolo rieky Turiec</w:t>
      </w:r>
      <w:r w:rsidR="00A85CB3" w:rsidRPr="007F006D">
        <w:rPr>
          <w:rFonts w:ascii="Arial" w:hAnsi="Arial" w:cs="Arial"/>
          <w:color w:val="000000"/>
          <w:sz w:val="24"/>
          <w:szCs w:val="24"/>
        </w:rPr>
        <w:t xml:space="preserve">, kde </w:t>
      </w:r>
      <w:r w:rsidR="001154B6" w:rsidRPr="007F006D">
        <w:rPr>
          <w:rFonts w:ascii="Arial" w:hAnsi="Arial" w:cs="Arial"/>
          <w:color w:val="000000"/>
          <w:sz w:val="24"/>
          <w:szCs w:val="24"/>
        </w:rPr>
        <w:t xml:space="preserve">cca po 1km prechádzame popod hlavnú cestu. Po ďalších 100m </w:t>
      </w:r>
      <w:r w:rsidR="00BA170C" w:rsidRPr="007F006D">
        <w:rPr>
          <w:rFonts w:ascii="Arial" w:hAnsi="Arial" w:cs="Arial"/>
          <w:color w:val="000000"/>
          <w:sz w:val="24"/>
          <w:szCs w:val="24"/>
        </w:rPr>
        <w:t>odbočíme doprava (</w:t>
      </w:r>
      <w:r w:rsidR="008D136E">
        <w:rPr>
          <w:rFonts w:ascii="Arial" w:hAnsi="Arial" w:cs="Arial"/>
          <w:color w:val="000000"/>
          <w:sz w:val="24"/>
          <w:szCs w:val="24"/>
        </w:rPr>
        <w:t>4</w:t>
      </w:r>
      <w:r w:rsidR="00BA170C" w:rsidRPr="007F006D">
        <w:rPr>
          <w:rFonts w:ascii="Arial" w:hAnsi="Arial" w:cs="Arial"/>
          <w:color w:val="000000"/>
          <w:sz w:val="24"/>
          <w:szCs w:val="24"/>
        </w:rPr>
        <w:t>)</w:t>
      </w:r>
      <w:r w:rsidR="005A4339" w:rsidRPr="007F006D">
        <w:rPr>
          <w:rFonts w:ascii="Arial" w:hAnsi="Arial" w:cs="Arial"/>
          <w:color w:val="000000"/>
          <w:sz w:val="24"/>
          <w:szCs w:val="24"/>
        </w:rPr>
        <w:t xml:space="preserve">, kde sa po 200m dostávame na </w:t>
      </w:r>
      <w:proofErr w:type="spellStart"/>
      <w:r w:rsidR="005A4339" w:rsidRPr="007F006D">
        <w:rPr>
          <w:rFonts w:ascii="Arial" w:hAnsi="Arial" w:cs="Arial"/>
          <w:color w:val="000000"/>
          <w:sz w:val="24"/>
          <w:szCs w:val="24"/>
        </w:rPr>
        <w:t>ul.Priekopská</w:t>
      </w:r>
      <w:proofErr w:type="spellEnd"/>
      <w:r w:rsidR="005A4339" w:rsidRPr="007F006D">
        <w:rPr>
          <w:rFonts w:ascii="Arial" w:hAnsi="Arial" w:cs="Arial"/>
          <w:color w:val="000000"/>
          <w:sz w:val="24"/>
          <w:szCs w:val="24"/>
        </w:rPr>
        <w:t xml:space="preserve"> (</w:t>
      </w:r>
      <w:r w:rsidR="008D136E">
        <w:rPr>
          <w:rFonts w:ascii="Arial" w:hAnsi="Arial" w:cs="Arial"/>
          <w:color w:val="000000"/>
          <w:sz w:val="24"/>
          <w:szCs w:val="24"/>
        </w:rPr>
        <w:t>5</w:t>
      </w:r>
      <w:r w:rsidR="005A4339" w:rsidRPr="007F006D">
        <w:rPr>
          <w:rFonts w:ascii="Arial" w:hAnsi="Arial" w:cs="Arial"/>
          <w:color w:val="000000"/>
          <w:sz w:val="24"/>
          <w:szCs w:val="24"/>
        </w:rPr>
        <w:t xml:space="preserve">). </w:t>
      </w:r>
      <w:r w:rsidR="00550222" w:rsidRPr="007F006D">
        <w:rPr>
          <w:rFonts w:ascii="Arial" w:hAnsi="Arial" w:cs="Arial"/>
          <w:color w:val="000000"/>
          <w:sz w:val="24"/>
          <w:szCs w:val="24"/>
        </w:rPr>
        <w:t>Odbočíme doľava, kde po 100 m sa po našej pravej strane nachádza kostol</w:t>
      </w:r>
      <w:r w:rsidR="008D136E">
        <w:rPr>
          <w:rFonts w:ascii="Arial" w:hAnsi="Arial" w:cs="Arial"/>
          <w:color w:val="000000"/>
          <w:sz w:val="24"/>
          <w:szCs w:val="24"/>
        </w:rPr>
        <w:t xml:space="preserve"> (6)</w:t>
      </w:r>
      <w:r w:rsidR="00B106F1" w:rsidRPr="007F006D">
        <w:rPr>
          <w:rFonts w:ascii="Arial" w:hAnsi="Arial" w:cs="Arial"/>
          <w:color w:val="000000"/>
          <w:sz w:val="24"/>
          <w:szCs w:val="24"/>
        </w:rPr>
        <w:t>.</w:t>
      </w:r>
    </w:p>
    <w:p w14:paraId="0000003D" w14:textId="77777777"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 xml:space="preserve"> </w:t>
      </w:r>
    </w:p>
    <w:p w14:paraId="0000003E" w14:textId="77777777" w:rsidR="00F85141" w:rsidRPr="007F006D" w:rsidRDefault="00F8514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Arial" w:hAnsi="Arial" w:cs="Arial"/>
          <w:b/>
          <w:bCs/>
          <w:color w:val="FF0000"/>
          <w:sz w:val="26"/>
          <w:szCs w:val="26"/>
        </w:rPr>
      </w:pPr>
    </w:p>
    <w:p w14:paraId="0000003F" w14:textId="03799CFD" w:rsidR="00F85141" w:rsidRPr="007F006D" w:rsidRDefault="00D71C7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Arial" w:hAnsi="Arial" w:cs="Arial"/>
          <w:color w:val="000000"/>
          <w:sz w:val="26"/>
          <w:szCs w:val="26"/>
        </w:rPr>
      </w:pPr>
      <w:r w:rsidRPr="007F006D">
        <w:rPr>
          <w:rFonts w:ascii="Arial" w:hAnsi="Arial" w:cs="Arial"/>
          <w:b/>
          <w:bCs/>
          <w:color w:val="FF0000"/>
          <w:sz w:val="26"/>
          <w:szCs w:val="26"/>
        </w:rPr>
        <w:t xml:space="preserve">†  </w:t>
      </w:r>
      <w:r w:rsidRPr="007F006D">
        <w:rPr>
          <w:rFonts w:ascii="Arial" w:hAnsi="Arial" w:cs="Arial"/>
          <w:b/>
          <w:bCs/>
          <w:color w:val="000000"/>
          <w:sz w:val="26"/>
          <w:szCs w:val="26"/>
        </w:rPr>
        <w:t>I. Zastavenie</w:t>
      </w:r>
      <w:r w:rsidR="00964B1E" w:rsidRPr="007F006D">
        <w:rPr>
          <w:rFonts w:ascii="Arial" w:hAnsi="Arial" w:cs="Arial"/>
          <w:b/>
          <w:bCs/>
          <w:color w:val="000000"/>
          <w:sz w:val="26"/>
          <w:szCs w:val="26"/>
        </w:rPr>
        <w:t xml:space="preserve">  </w:t>
      </w:r>
      <w:r w:rsidRPr="007F006D">
        <w:rPr>
          <w:rFonts w:ascii="Arial" w:hAnsi="Arial" w:cs="Arial"/>
          <w:color w:val="000000"/>
          <w:sz w:val="26"/>
          <w:szCs w:val="26"/>
        </w:rPr>
        <w:t>(</w:t>
      </w:r>
      <w:r w:rsidR="00964B1E" w:rsidRPr="007F006D">
        <w:rPr>
          <w:rFonts w:ascii="Arial" w:hAnsi="Arial" w:cs="Arial"/>
          <w:color w:val="000000"/>
          <w:sz w:val="26"/>
          <w:szCs w:val="26"/>
        </w:rPr>
        <w:t>2</w:t>
      </w:r>
      <w:r w:rsidR="00764336" w:rsidRPr="007F006D">
        <w:rPr>
          <w:rFonts w:ascii="Arial" w:hAnsi="Arial" w:cs="Arial"/>
          <w:color w:val="000000"/>
          <w:sz w:val="26"/>
          <w:szCs w:val="26"/>
        </w:rPr>
        <w:t xml:space="preserve"> </w:t>
      </w:r>
      <w:r w:rsidRPr="007F006D">
        <w:rPr>
          <w:rFonts w:ascii="Arial" w:hAnsi="Arial" w:cs="Arial"/>
          <w:color w:val="000000"/>
          <w:sz w:val="26"/>
          <w:szCs w:val="26"/>
        </w:rPr>
        <w:t xml:space="preserve">km) </w:t>
      </w:r>
      <w:r w:rsidR="00F122E8" w:rsidRPr="007F006D">
        <w:rPr>
          <w:rFonts w:ascii="Arial" w:hAnsi="Arial" w:cs="Arial"/>
          <w:b/>
          <w:bCs/>
          <w:color w:val="000000"/>
          <w:sz w:val="26"/>
          <w:szCs w:val="26"/>
        </w:rPr>
        <w:t>-</w:t>
      </w:r>
      <w:r w:rsidR="006D089B" w:rsidRPr="007F006D">
        <w:t xml:space="preserve">  </w:t>
      </w:r>
      <w:r w:rsidR="006D089B" w:rsidRPr="007F006D">
        <w:rPr>
          <w:rFonts w:ascii="Arial" w:hAnsi="Arial" w:cs="Arial"/>
          <w:b/>
          <w:bCs/>
          <w:color w:val="000000"/>
          <w:sz w:val="26"/>
          <w:szCs w:val="26"/>
        </w:rPr>
        <w:t>Kostol Povýšenia Svätého Kríža - Martin</w:t>
      </w:r>
      <w:r w:rsidRPr="007F006D">
        <w:rPr>
          <w:rFonts w:ascii="Arial" w:hAnsi="Arial" w:cs="Arial"/>
          <w:b/>
          <w:bCs/>
          <w:color w:val="000000"/>
          <w:sz w:val="26"/>
          <w:szCs w:val="26"/>
        </w:rPr>
        <w:t xml:space="preserve"> </w:t>
      </w:r>
      <w:r w:rsidR="006D089B" w:rsidRPr="007F006D">
        <w:rPr>
          <w:rFonts w:ascii="Arial" w:hAnsi="Arial" w:cs="Arial"/>
          <w:b/>
          <w:bCs/>
          <w:color w:val="000000"/>
          <w:sz w:val="26"/>
          <w:szCs w:val="26"/>
        </w:rPr>
        <w:t xml:space="preserve"> </w:t>
      </w:r>
      <w:r w:rsidRPr="007F006D">
        <w:rPr>
          <w:rFonts w:ascii="Arial" w:hAnsi="Arial" w:cs="Arial"/>
          <w:color w:val="000000"/>
          <w:sz w:val="26"/>
          <w:szCs w:val="26"/>
        </w:rPr>
        <w:t>(</w:t>
      </w:r>
      <w:r w:rsidR="00BF3660">
        <w:rPr>
          <w:rFonts w:ascii="Arial" w:hAnsi="Arial" w:cs="Arial"/>
          <w:color w:val="000000"/>
          <w:sz w:val="26"/>
          <w:szCs w:val="26"/>
        </w:rPr>
        <w:t>6</w:t>
      </w:r>
      <w:r w:rsidRPr="007F006D">
        <w:rPr>
          <w:rFonts w:ascii="Arial" w:hAnsi="Arial" w:cs="Arial"/>
          <w:color w:val="000000"/>
          <w:sz w:val="26"/>
          <w:szCs w:val="26"/>
        </w:rPr>
        <w:t>)</w:t>
      </w:r>
    </w:p>
    <w:p w14:paraId="00000040" w14:textId="77777777" w:rsidR="00F85141" w:rsidRPr="007F006D" w:rsidRDefault="00F8514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Arial" w:hAnsi="Arial" w:cs="Arial"/>
          <w:color w:val="000000"/>
          <w:sz w:val="26"/>
          <w:szCs w:val="26"/>
        </w:rPr>
      </w:pPr>
    </w:p>
    <w:p w14:paraId="00000041" w14:textId="3927CBC7" w:rsidR="00F85141" w:rsidRPr="007F006D" w:rsidRDefault="0033737E">
      <w:pPr>
        <w:spacing w:after="0" w:line="240" w:lineRule="auto"/>
        <w:rPr>
          <w:rFonts w:ascii="Arial" w:hAnsi="Arial" w:cs="Arial"/>
          <w:color w:val="000000"/>
          <w:sz w:val="24"/>
          <w:szCs w:val="24"/>
        </w:rPr>
      </w:pPr>
      <w:r w:rsidRPr="007F006D">
        <w:rPr>
          <w:rFonts w:ascii="Arial" w:hAnsi="Arial" w:cs="Arial"/>
          <w:color w:val="000000"/>
          <w:sz w:val="24"/>
          <w:szCs w:val="24"/>
        </w:rPr>
        <w:t xml:space="preserve">Od </w:t>
      </w:r>
      <w:r w:rsidR="000137A0" w:rsidRPr="007F006D">
        <w:rPr>
          <w:rFonts w:ascii="Arial" w:hAnsi="Arial" w:cs="Arial"/>
          <w:color w:val="000000"/>
          <w:sz w:val="24"/>
          <w:szCs w:val="24"/>
        </w:rPr>
        <w:t>kostola pokračujeme ľav</w:t>
      </w:r>
      <w:r w:rsidR="00BF3660">
        <w:rPr>
          <w:rFonts w:ascii="Arial" w:hAnsi="Arial" w:cs="Arial"/>
          <w:color w:val="000000"/>
          <w:sz w:val="24"/>
          <w:szCs w:val="24"/>
        </w:rPr>
        <w:t>ým brehom potoka</w:t>
      </w:r>
      <w:r w:rsidR="000137A0" w:rsidRPr="007F006D">
        <w:rPr>
          <w:rFonts w:ascii="Arial" w:hAnsi="Arial" w:cs="Arial"/>
          <w:color w:val="000000"/>
          <w:sz w:val="24"/>
          <w:szCs w:val="24"/>
        </w:rPr>
        <w:t xml:space="preserve"> </w:t>
      </w:r>
      <w:r w:rsidR="00ED7B56" w:rsidRPr="007F006D">
        <w:rPr>
          <w:rFonts w:ascii="Arial" w:hAnsi="Arial" w:cs="Arial"/>
          <w:color w:val="000000"/>
          <w:sz w:val="24"/>
          <w:szCs w:val="24"/>
        </w:rPr>
        <w:t xml:space="preserve">700m </w:t>
      </w:r>
      <w:r w:rsidR="000137A0" w:rsidRPr="007F006D">
        <w:rPr>
          <w:rFonts w:ascii="Arial" w:hAnsi="Arial" w:cs="Arial"/>
          <w:color w:val="000000"/>
          <w:sz w:val="24"/>
          <w:szCs w:val="24"/>
        </w:rPr>
        <w:t>po ul.</w:t>
      </w:r>
      <w:r w:rsidR="006F63A1" w:rsidRPr="007F006D">
        <w:rPr>
          <w:rFonts w:ascii="Arial" w:hAnsi="Arial" w:cs="Arial"/>
          <w:color w:val="000000"/>
          <w:sz w:val="24"/>
          <w:szCs w:val="24"/>
        </w:rPr>
        <w:t xml:space="preserve"> Za </w:t>
      </w:r>
      <w:r w:rsidR="000137A0" w:rsidRPr="007F006D">
        <w:rPr>
          <w:rFonts w:ascii="Arial" w:hAnsi="Arial" w:cs="Arial"/>
          <w:color w:val="000000"/>
          <w:sz w:val="24"/>
          <w:szCs w:val="24"/>
        </w:rPr>
        <w:t>Jordán</w:t>
      </w:r>
      <w:r w:rsidR="006F63A1" w:rsidRPr="007F006D">
        <w:rPr>
          <w:rFonts w:ascii="Arial" w:hAnsi="Arial" w:cs="Arial"/>
          <w:color w:val="000000"/>
          <w:sz w:val="24"/>
          <w:szCs w:val="24"/>
        </w:rPr>
        <w:t>om</w:t>
      </w:r>
      <w:r w:rsidR="00543E00" w:rsidRPr="007F006D">
        <w:rPr>
          <w:rFonts w:ascii="Arial" w:hAnsi="Arial" w:cs="Arial"/>
          <w:color w:val="000000"/>
          <w:sz w:val="24"/>
          <w:szCs w:val="24"/>
        </w:rPr>
        <w:t>, okolo Sklabinský potok</w:t>
      </w:r>
      <w:r w:rsidR="00ED7B56" w:rsidRPr="007F006D">
        <w:rPr>
          <w:rFonts w:ascii="Arial" w:hAnsi="Arial" w:cs="Arial"/>
          <w:color w:val="000000"/>
          <w:sz w:val="24"/>
          <w:szCs w:val="24"/>
        </w:rPr>
        <w:t xml:space="preserve"> až k </w:t>
      </w:r>
      <w:proofErr w:type="spellStart"/>
      <w:r w:rsidR="00ED7B56" w:rsidRPr="007F006D">
        <w:rPr>
          <w:rFonts w:ascii="Arial" w:hAnsi="Arial" w:cs="Arial"/>
          <w:color w:val="000000"/>
          <w:sz w:val="24"/>
          <w:szCs w:val="24"/>
        </w:rPr>
        <w:t>č.</w:t>
      </w:r>
      <w:r w:rsidR="003E48C9" w:rsidRPr="007F006D">
        <w:rPr>
          <w:rFonts w:ascii="Arial" w:hAnsi="Arial" w:cs="Arial"/>
          <w:color w:val="000000"/>
          <w:sz w:val="24"/>
          <w:szCs w:val="24"/>
        </w:rPr>
        <w:t>d</w:t>
      </w:r>
      <w:proofErr w:type="spellEnd"/>
      <w:r w:rsidR="003E48C9" w:rsidRPr="007F006D">
        <w:rPr>
          <w:rFonts w:ascii="Arial" w:hAnsi="Arial" w:cs="Arial"/>
          <w:color w:val="000000"/>
          <w:sz w:val="24"/>
          <w:szCs w:val="24"/>
        </w:rPr>
        <w:t>. 63. Kde odbočíme doľava</w:t>
      </w:r>
      <w:r w:rsidR="00FB5305" w:rsidRPr="007F006D">
        <w:rPr>
          <w:rFonts w:ascii="Arial" w:hAnsi="Arial" w:cs="Arial"/>
          <w:color w:val="000000"/>
          <w:sz w:val="24"/>
          <w:szCs w:val="24"/>
        </w:rPr>
        <w:t xml:space="preserve"> na </w:t>
      </w:r>
      <w:proofErr w:type="spellStart"/>
      <w:r w:rsidR="00FB5305" w:rsidRPr="007F006D">
        <w:rPr>
          <w:rFonts w:ascii="Arial" w:hAnsi="Arial" w:cs="Arial"/>
          <w:color w:val="000000"/>
          <w:sz w:val="24"/>
          <w:szCs w:val="24"/>
        </w:rPr>
        <w:t>ul.Kmeťka</w:t>
      </w:r>
      <w:proofErr w:type="spellEnd"/>
      <w:r w:rsidR="00FB5305" w:rsidRPr="007F006D">
        <w:rPr>
          <w:rFonts w:ascii="Arial" w:hAnsi="Arial" w:cs="Arial"/>
          <w:color w:val="000000"/>
          <w:sz w:val="24"/>
          <w:szCs w:val="24"/>
        </w:rPr>
        <w:t>. Po ďalších 100m odbočíme doprava a pokr</w:t>
      </w:r>
      <w:r w:rsidR="001278C9" w:rsidRPr="007F006D">
        <w:rPr>
          <w:rFonts w:ascii="Arial" w:hAnsi="Arial" w:cs="Arial"/>
          <w:color w:val="000000"/>
          <w:sz w:val="24"/>
          <w:szCs w:val="24"/>
        </w:rPr>
        <w:t xml:space="preserve">ačujeme ďalej po </w:t>
      </w:r>
      <w:proofErr w:type="spellStart"/>
      <w:r w:rsidR="001278C9" w:rsidRPr="007F006D">
        <w:rPr>
          <w:rFonts w:ascii="Arial" w:hAnsi="Arial" w:cs="Arial"/>
          <w:color w:val="000000"/>
          <w:sz w:val="24"/>
          <w:szCs w:val="24"/>
        </w:rPr>
        <w:t>ul.Kmeťka</w:t>
      </w:r>
      <w:proofErr w:type="spellEnd"/>
      <w:r w:rsidR="001278C9" w:rsidRPr="007F006D">
        <w:rPr>
          <w:rFonts w:ascii="Arial" w:hAnsi="Arial" w:cs="Arial"/>
          <w:color w:val="000000"/>
          <w:sz w:val="24"/>
          <w:szCs w:val="24"/>
        </w:rPr>
        <w:t>.</w:t>
      </w:r>
      <w:r w:rsidR="003A749D" w:rsidRPr="007F006D">
        <w:rPr>
          <w:rFonts w:ascii="Arial" w:hAnsi="Arial" w:cs="Arial"/>
          <w:color w:val="000000"/>
          <w:sz w:val="24"/>
          <w:szCs w:val="24"/>
        </w:rPr>
        <w:t xml:space="preserve"> Pokračujeme okolo rieky Turiec </w:t>
      </w:r>
      <w:r w:rsidR="00CB4145" w:rsidRPr="007F006D">
        <w:rPr>
          <w:rFonts w:ascii="Arial" w:hAnsi="Arial" w:cs="Arial"/>
          <w:color w:val="000000"/>
          <w:sz w:val="24"/>
          <w:szCs w:val="24"/>
        </w:rPr>
        <w:t>kde po 500m</w:t>
      </w:r>
      <w:r w:rsidR="00736854" w:rsidRPr="007F006D">
        <w:rPr>
          <w:rFonts w:ascii="Arial" w:hAnsi="Arial" w:cs="Arial"/>
          <w:color w:val="000000"/>
          <w:sz w:val="24"/>
          <w:szCs w:val="24"/>
        </w:rPr>
        <w:t xml:space="preserve"> prechádzame po prechode pre chodcov priamo </w:t>
      </w:r>
      <w:r w:rsidR="00056C2C" w:rsidRPr="007F006D">
        <w:rPr>
          <w:rFonts w:ascii="Arial" w:hAnsi="Arial" w:cs="Arial"/>
          <w:color w:val="000000"/>
          <w:sz w:val="24"/>
          <w:szCs w:val="24"/>
        </w:rPr>
        <w:t xml:space="preserve">cez hlavnú cestu </w:t>
      </w:r>
      <w:r w:rsidR="00056C2C" w:rsidRPr="007F006D">
        <w:rPr>
          <w:rFonts w:ascii="Arial" w:hAnsi="Arial" w:cs="Arial"/>
          <w:b/>
          <w:bCs/>
          <w:color w:val="000000"/>
          <w:sz w:val="24"/>
          <w:szCs w:val="24"/>
        </w:rPr>
        <w:t>!!!</w:t>
      </w:r>
      <w:r w:rsidR="00CB4145" w:rsidRPr="007F006D">
        <w:rPr>
          <w:rFonts w:ascii="Arial" w:hAnsi="Arial" w:cs="Arial"/>
          <w:b/>
          <w:bCs/>
          <w:color w:val="000000"/>
          <w:sz w:val="24"/>
          <w:szCs w:val="24"/>
        </w:rPr>
        <w:t xml:space="preserve"> </w:t>
      </w:r>
      <w:r w:rsidR="0002142A" w:rsidRPr="007F006D">
        <w:rPr>
          <w:rFonts w:ascii="Arial" w:hAnsi="Arial" w:cs="Arial"/>
          <w:color w:val="000000"/>
          <w:sz w:val="24"/>
          <w:szCs w:val="24"/>
        </w:rPr>
        <w:t xml:space="preserve">Následne </w:t>
      </w:r>
      <w:r w:rsidR="00032E57" w:rsidRPr="007F006D">
        <w:rPr>
          <w:rFonts w:ascii="Arial" w:hAnsi="Arial" w:cs="Arial"/>
          <w:color w:val="000000"/>
          <w:sz w:val="24"/>
          <w:szCs w:val="24"/>
        </w:rPr>
        <w:t>po 100m prechádzame cez most na druhú stranu rieky.</w:t>
      </w:r>
      <w:r w:rsidR="00566C71" w:rsidRPr="007F006D">
        <w:rPr>
          <w:rFonts w:ascii="Arial" w:hAnsi="Arial" w:cs="Arial"/>
          <w:color w:val="000000"/>
          <w:sz w:val="24"/>
          <w:szCs w:val="24"/>
        </w:rPr>
        <w:t xml:space="preserve"> Pokračujeme asi 800m okolo rieky až po </w:t>
      </w:r>
      <w:r w:rsidR="00180DEE" w:rsidRPr="007F006D">
        <w:rPr>
          <w:rFonts w:ascii="Arial" w:hAnsi="Arial" w:cs="Arial"/>
          <w:color w:val="000000"/>
          <w:sz w:val="24"/>
          <w:szCs w:val="24"/>
        </w:rPr>
        <w:t>bod (1</w:t>
      </w:r>
      <w:r w:rsidR="00177FFE">
        <w:rPr>
          <w:rFonts w:ascii="Arial" w:hAnsi="Arial" w:cs="Arial"/>
          <w:color w:val="000000"/>
          <w:sz w:val="24"/>
          <w:szCs w:val="24"/>
        </w:rPr>
        <w:t>3</w:t>
      </w:r>
      <w:r w:rsidR="00180DEE" w:rsidRPr="007F006D">
        <w:rPr>
          <w:rFonts w:ascii="Arial" w:hAnsi="Arial" w:cs="Arial"/>
          <w:color w:val="000000"/>
          <w:sz w:val="24"/>
          <w:szCs w:val="24"/>
        </w:rPr>
        <w:t xml:space="preserve">) kde </w:t>
      </w:r>
      <w:r w:rsidR="00F04AD0" w:rsidRPr="007F006D">
        <w:rPr>
          <w:rFonts w:ascii="Arial" w:hAnsi="Arial" w:cs="Arial"/>
          <w:color w:val="000000"/>
          <w:sz w:val="24"/>
          <w:szCs w:val="24"/>
        </w:rPr>
        <w:t xml:space="preserve">odbočujeme doľava a </w:t>
      </w:r>
      <w:r w:rsidR="0023447C" w:rsidRPr="007F006D">
        <w:rPr>
          <w:rFonts w:ascii="Arial" w:hAnsi="Arial" w:cs="Arial"/>
          <w:color w:val="000000"/>
          <w:sz w:val="24"/>
          <w:szCs w:val="24"/>
        </w:rPr>
        <w:t>kde už vidíme kostol</w:t>
      </w:r>
      <w:r w:rsidR="00177FFE">
        <w:rPr>
          <w:rFonts w:ascii="Arial" w:hAnsi="Arial" w:cs="Arial"/>
          <w:color w:val="000000"/>
          <w:sz w:val="24"/>
          <w:szCs w:val="24"/>
        </w:rPr>
        <w:t xml:space="preserve"> (14)</w:t>
      </w:r>
      <w:r w:rsidR="00B5065C" w:rsidRPr="007F006D">
        <w:rPr>
          <w:rFonts w:ascii="Arial" w:hAnsi="Arial" w:cs="Arial"/>
          <w:color w:val="000000"/>
          <w:sz w:val="24"/>
          <w:szCs w:val="24"/>
        </w:rPr>
        <w:t>.</w:t>
      </w:r>
    </w:p>
    <w:p w14:paraId="00000042" w14:textId="77777777" w:rsidR="00F85141" w:rsidRDefault="00F85141">
      <w:pPr>
        <w:spacing w:after="0" w:line="240" w:lineRule="auto"/>
        <w:rPr>
          <w:rFonts w:ascii="Arial" w:hAnsi="Arial" w:cs="Arial"/>
          <w:color w:val="000000"/>
          <w:sz w:val="24"/>
          <w:szCs w:val="24"/>
        </w:rPr>
      </w:pPr>
    </w:p>
    <w:p w14:paraId="176496D5" w14:textId="77777777" w:rsidR="00CC489B" w:rsidRPr="007F006D" w:rsidRDefault="00CC489B">
      <w:pPr>
        <w:spacing w:after="0" w:line="240" w:lineRule="auto"/>
        <w:rPr>
          <w:rFonts w:ascii="Arial" w:hAnsi="Arial" w:cs="Arial"/>
          <w:color w:val="000000"/>
          <w:sz w:val="24"/>
          <w:szCs w:val="24"/>
        </w:rPr>
      </w:pPr>
    </w:p>
    <w:p w14:paraId="00000044" w14:textId="5D948D67" w:rsidR="00F85141" w:rsidRPr="007F006D" w:rsidRDefault="00D71C7E">
      <w:pPr>
        <w:spacing w:after="0" w:line="240" w:lineRule="auto"/>
        <w:rPr>
          <w:rFonts w:ascii="Arial" w:hAnsi="Arial" w:cs="Arial"/>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II. Zastavenie </w:t>
      </w:r>
      <w:r w:rsidRPr="007F006D">
        <w:rPr>
          <w:rFonts w:ascii="Arial" w:hAnsi="Arial" w:cs="Arial"/>
          <w:color w:val="000000"/>
          <w:sz w:val="26"/>
          <w:szCs w:val="26"/>
        </w:rPr>
        <w:t>(</w:t>
      </w:r>
      <w:r w:rsidR="005E50D9" w:rsidRPr="007F006D">
        <w:rPr>
          <w:rFonts w:ascii="Arial" w:hAnsi="Arial" w:cs="Arial"/>
          <w:color w:val="000000"/>
          <w:sz w:val="26"/>
          <w:szCs w:val="26"/>
        </w:rPr>
        <w:t>4,</w:t>
      </w:r>
      <w:r w:rsidR="00177FFE">
        <w:rPr>
          <w:rFonts w:ascii="Arial" w:hAnsi="Arial" w:cs="Arial"/>
          <w:color w:val="000000"/>
          <w:sz w:val="26"/>
          <w:szCs w:val="26"/>
        </w:rPr>
        <w:t>5</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E03A63" w:rsidRPr="007F006D">
        <w:rPr>
          <w:rFonts w:ascii="Arial" w:hAnsi="Arial" w:cs="Arial"/>
          <w:b/>
          <w:bCs/>
          <w:color w:val="000000"/>
          <w:sz w:val="26"/>
          <w:szCs w:val="26"/>
        </w:rPr>
        <w:t xml:space="preserve"> </w:t>
      </w:r>
      <w:r w:rsidR="005E50D9" w:rsidRPr="007F006D">
        <w:rPr>
          <w:rFonts w:ascii="Arial" w:hAnsi="Arial" w:cs="Arial"/>
          <w:b/>
          <w:bCs/>
          <w:color w:val="000000"/>
          <w:sz w:val="26"/>
          <w:szCs w:val="26"/>
        </w:rPr>
        <w:t xml:space="preserve">Kostol - Sv. Jána Krstiteľa - Vrútky  </w:t>
      </w:r>
      <w:r w:rsidRPr="007F006D">
        <w:rPr>
          <w:rFonts w:ascii="Arial" w:hAnsi="Arial" w:cs="Arial"/>
          <w:color w:val="000000"/>
          <w:sz w:val="26"/>
          <w:szCs w:val="26"/>
        </w:rPr>
        <w:t>(</w:t>
      </w:r>
      <w:r w:rsidR="004D6032" w:rsidRPr="007F006D">
        <w:rPr>
          <w:rFonts w:ascii="Arial" w:hAnsi="Arial" w:cs="Arial"/>
          <w:color w:val="000000"/>
          <w:sz w:val="26"/>
          <w:szCs w:val="26"/>
        </w:rPr>
        <w:t>1</w:t>
      </w:r>
      <w:r w:rsidR="00177FFE">
        <w:rPr>
          <w:rFonts w:ascii="Arial" w:hAnsi="Arial" w:cs="Arial"/>
          <w:color w:val="000000"/>
          <w:sz w:val="26"/>
          <w:szCs w:val="26"/>
        </w:rPr>
        <w:t>4</w:t>
      </w:r>
      <w:r w:rsidRPr="007F006D">
        <w:rPr>
          <w:rFonts w:ascii="Arial" w:hAnsi="Arial" w:cs="Arial"/>
          <w:color w:val="000000"/>
          <w:sz w:val="26"/>
          <w:szCs w:val="26"/>
        </w:rPr>
        <w:t>)</w:t>
      </w:r>
    </w:p>
    <w:p w14:paraId="00000045" w14:textId="77777777" w:rsidR="00F85141" w:rsidRPr="007F006D" w:rsidRDefault="00F85141">
      <w:pPr>
        <w:spacing w:after="0" w:line="240" w:lineRule="auto"/>
        <w:rPr>
          <w:rFonts w:ascii="Arial" w:hAnsi="Arial" w:cs="Arial"/>
          <w:color w:val="000000"/>
          <w:sz w:val="26"/>
          <w:szCs w:val="26"/>
        </w:rPr>
      </w:pPr>
    </w:p>
    <w:p w14:paraId="00000046" w14:textId="1F19A958" w:rsidR="00F85141" w:rsidRPr="007F006D" w:rsidRDefault="00B5065C">
      <w:pPr>
        <w:spacing w:after="0" w:line="240" w:lineRule="auto"/>
        <w:rPr>
          <w:rFonts w:ascii="Arial" w:hAnsi="Arial" w:cs="Arial"/>
          <w:color w:val="000000"/>
          <w:sz w:val="24"/>
          <w:szCs w:val="24"/>
        </w:rPr>
      </w:pPr>
      <w:r w:rsidRPr="007F006D">
        <w:rPr>
          <w:rFonts w:ascii="Arial" w:hAnsi="Arial" w:cs="Arial"/>
          <w:color w:val="000000"/>
          <w:sz w:val="24"/>
          <w:szCs w:val="24"/>
        </w:rPr>
        <w:t xml:space="preserve">Od kostola sa vraciame tou istou </w:t>
      </w:r>
      <w:r w:rsidR="004D6032" w:rsidRPr="007F006D">
        <w:rPr>
          <w:rFonts w:ascii="Arial" w:hAnsi="Arial" w:cs="Arial"/>
          <w:color w:val="000000"/>
          <w:sz w:val="24"/>
          <w:szCs w:val="24"/>
        </w:rPr>
        <w:t xml:space="preserve">cestou a pokračujeme ďalej </w:t>
      </w:r>
      <w:r w:rsidR="00177FFE">
        <w:rPr>
          <w:rFonts w:ascii="Arial" w:hAnsi="Arial" w:cs="Arial"/>
          <w:color w:val="000000"/>
          <w:sz w:val="24"/>
          <w:szCs w:val="24"/>
        </w:rPr>
        <w:t xml:space="preserve">ľavým brehom </w:t>
      </w:r>
      <w:r w:rsidR="004D6032" w:rsidRPr="007F006D">
        <w:rPr>
          <w:rFonts w:ascii="Arial" w:hAnsi="Arial" w:cs="Arial"/>
          <w:color w:val="000000"/>
          <w:sz w:val="24"/>
          <w:szCs w:val="24"/>
        </w:rPr>
        <w:t>okolo rieky Turiec po ul.</w:t>
      </w:r>
      <w:r w:rsidR="00134FF4" w:rsidRPr="007F006D">
        <w:rPr>
          <w:rFonts w:ascii="Arial" w:hAnsi="Arial" w:cs="Arial"/>
          <w:color w:val="000000"/>
          <w:sz w:val="24"/>
          <w:szCs w:val="24"/>
        </w:rPr>
        <w:t>Za mostom</w:t>
      </w:r>
      <w:r w:rsidR="00AB20DF" w:rsidRPr="007F006D">
        <w:rPr>
          <w:rFonts w:ascii="Arial" w:hAnsi="Arial" w:cs="Arial"/>
          <w:color w:val="000000"/>
          <w:sz w:val="24"/>
          <w:szCs w:val="24"/>
        </w:rPr>
        <w:t xml:space="preserve">. </w:t>
      </w:r>
      <w:r w:rsidR="003E1309" w:rsidRPr="007F006D">
        <w:rPr>
          <w:rFonts w:ascii="Arial" w:hAnsi="Arial" w:cs="Arial"/>
          <w:color w:val="000000"/>
          <w:sz w:val="24"/>
          <w:szCs w:val="24"/>
        </w:rPr>
        <w:t xml:space="preserve">Po cca 700m sa napájame na </w:t>
      </w:r>
      <w:proofErr w:type="spellStart"/>
      <w:r w:rsidR="003E1309" w:rsidRPr="007F006D">
        <w:rPr>
          <w:rFonts w:ascii="Arial" w:hAnsi="Arial" w:cs="Arial"/>
          <w:color w:val="000000"/>
          <w:sz w:val="24"/>
          <w:szCs w:val="24"/>
        </w:rPr>
        <w:t>ul.Horná</w:t>
      </w:r>
      <w:proofErr w:type="spellEnd"/>
      <w:r w:rsidR="003E1309" w:rsidRPr="007F006D">
        <w:rPr>
          <w:rFonts w:ascii="Arial" w:hAnsi="Arial" w:cs="Arial"/>
          <w:color w:val="000000"/>
          <w:sz w:val="24"/>
          <w:szCs w:val="24"/>
        </w:rPr>
        <w:t xml:space="preserve"> Kružná</w:t>
      </w:r>
      <w:r w:rsidR="00950576" w:rsidRPr="007F006D">
        <w:rPr>
          <w:rFonts w:ascii="Arial" w:hAnsi="Arial" w:cs="Arial"/>
          <w:color w:val="000000"/>
          <w:sz w:val="24"/>
          <w:szCs w:val="24"/>
        </w:rPr>
        <w:t xml:space="preserve"> a pokračujeme vpravo</w:t>
      </w:r>
      <w:r w:rsidR="0082111F" w:rsidRPr="007F006D">
        <w:rPr>
          <w:rFonts w:ascii="Arial" w:hAnsi="Arial" w:cs="Arial"/>
          <w:color w:val="000000"/>
          <w:sz w:val="24"/>
          <w:szCs w:val="24"/>
        </w:rPr>
        <w:t xml:space="preserve">, kde po pár metroch </w:t>
      </w:r>
      <w:proofErr w:type="spellStart"/>
      <w:r w:rsidR="0082111F" w:rsidRPr="007F006D">
        <w:rPr>
          <w:rFonts w:ascii="Arial" w:hAnsi="Arial" w:cs="Arial"/>
          <w:color w:val="000000"/>
          <w:sz w:val="24"/>
          <w:szCs w:val="24"/>
        </w:rPr>
        <w:t>precházame</w:t>
      </w:r>
      <w:proofErr w:type="spellEnd"/>
      <w:r w:rsidR="0082111F" w:rsidRPr="007F006D">
        <w:rPr>
          <w:rFonts w:ascii="Arial" w:hAnsi="Arial" w:cs="Arial"/>
          <w:color w:val="000000"/>
          <w:sz w:val="24"/>
          <w:szCs w:val="24"/>
        </w:rPr>
        <w:t xml:space="preserve"> cez železničné závory</w:t>
      </w:r>
      <w:r w:rsidR="0094790D" w:rsidRPr="007F006D">
        <w:rPr>
          <w:rFonts w:ascii="Arial" w:hAnsi="Arial" w:cs="Arial"/>
          <w:color w:val="000000"/>
          <w:sz w:val="24"/>
          <w:szCs w:val="24"/>
        </w:rPr>
        <w:t xml:space="preserve"> !!! </w:t>
      </w:r>
      <w:proofErr w:type="spellStart"/>
      <w:r w:rsidR="00EE4E67" w:rsidRPr="007F006D">
        <w:rPr>
          <w:rFonts w:ascii="Arial" w:hAnsi="Arial" w:cs="Arial"/>
          <w:color w:val="000000"/>
          <w:sz w:val="24"/>
          <w:szCs w:val="24"/>
        </w:rPr>
        <w:t>Pokrčujeme</w:t>
      </w:r>
      <w:proofErr w:type="spellEnd"/>
      <w:r w:rsidR="00EE4E67" w:rsidRPr="007F006D">
        <w:rPr>
          <w:rFonts w:ascii="Arial" w:hAnsi="Arial" w:cs="Arial"/>
          <w:color w:val="000000"/>
          <w:sz w:val="24"/>
          <w:szCs w:val="24"/>
        </w:rPr>
        <w:t xml:space="preserve"> cca 700m kde sa nám cesta </w:t>
      </w:r>
      <w:r w:rsidR="009E6C90" w:rsidRPr="007F006D">
        <w:rPr>
          <w:rFonts w:ascii="Arial" w:hAnsi="Arial" w:cs="Arial"/>
          <w:color w:val="000000"/>
          <w:sz w:val="24"/>
          <w:szCs w:val="24"/>
        </w:rPr>
        <w:t xml:space="preserve">zatáča mierne doľava a kde pred </w:t>
      </w:r>
      <w:r w:rsidR="00EF644F" w:rsidRPr="007F006D">
        <w:rPr>
          <w:rFonts w:ascii="Arial" w:hAnsi="Arial" w:cs="Arial"/>
          <w:color w:val="000000"/>
          <w:sz w:val="24"/>
          <w:szCs w:val="24"/>
        </w:rPr>
        <w:t>koľajnicami odbočíme doprava (1</w:t>
      </w:r>
      <w:r w:rsidR="00177FFE">
        <w:rPr>
          <w:rFonts w:ascii="Arial" w:hAnsi="Arial" w:cs="Arial"/>
          <w:color w:val="000000"/>
          <w:sz w:val="24"/>
          <w:szCs w:val="24"/>
        </w:rPr>
        <w:t>8</w:t>
      </w:r>
      <w:r w:rsidR="00EF644F" w:rsidRPr="007F006D">
        <w:rPr>
          <w:rFonts w:ascii="Arial" w:hAnsi="Arial" w:cs="Arial"/>
          <w:color w:val="000000"/>
          <w:sz w:val="24"/>
          <w:szCs w:val="24"/>
        </w:rPr>
        <w:t>).</w:t>
      </w:r>
      <w:r w:rsidR="003448BB" w:rsidRPr="007F006D">
        <w:rPr>
          <w:rFonts w:ascii="Arial" w:hAnsi="Arial" w:cs="Arial"/>
          <w:color w:val="000000"/>
          <w:sz w:val="24"/>
          <w:szCs w:val="24"/>
        </w:rPr>
        <w:t xml:space="preserve"> Po </w:t>
      </w:r>
      <w:r w:rsidR="00177FFE">
        <w:rPr>
          <w:rFonts w:ascii="Arial" w:hAnsi="Arial" w:cs="Arial"/>
          <w:color w:val="000000"/>
          <w:sz w:val="24"/>
          <w:szCs w:val="24"/>
        </w:rPr>
        <w:t>8</w:t>
      </w:r>
      <w:r w:rsidR="003448BB" w:rsidRPr="007F006D">
        <w:rPr>
          <w:rFonts w:ascii="Arial" w:hAnsi="Arial" w:cs="Arial"/>
          <w:color w:val="000000"/>
          <w:sz w:val="24"/>
          <w:szCs w:val="24"/>
        </w:rPr>
        <w:t xml:space="preserve">0m </w:t>
      </w:r>
      <w:r w:rsidR="00177FFE">
        <w:rPr>
          <w:rFonts w:ascii="Arial" w:hAnsi="Arial" w:cs="Arial"/>
          <w:color w:val="000000"/>
          <w:sz w:val="24"/>
          <w:szCs w:val="24"/>
        </w:rPr>
        <w:t>vystúpime po schodoch</w:t>
      </w:r>
      <w:r w:rsidR="00136C3C">
        <w:rPr>
          <w:rFonts w:ascii="Arial" w:hAnsi="Arial" w:cs="Arial"/>
          <w:color w:val="000000"/>
          <w:sz w:val="24"/>
          <w:szCs w:val="24"/>
        </w:rPr>
        <w:t xml:space="preserve"> (19)</w:t>
      </w:r>
      <w:r w:rsidR="003448BB" w:rsidRPr="007F006D">
        <w:rPr>
          <w:rFonts w:ascii="Arial" w:hAnsi="Arial" w:cs="Arial"/>
          <w:color w:val="000000"/>
          <w:sz w:val="24"/>
          <w:szCs w:val="24"/>
        </w:rPr>
        <w:t xml:space="preserve"> </w:t>
      </w:r>
      <w:r w:rsidR="00177FFE">
        <w:rPr>
          <w:rFonts w:ascii="Arial" w:hAnsi="Arial" w:cs="Arial"/>
          <w:color w:val="000000"/>
          <w:sz w:val="24"/>
          <w:szCs w:val="24"/>
        </w:rPr>
        <w:t xml:space="preserve">a </w:t>
      </w:r>
      <w:r w:rsidR="00177FFE" w:rsidRPr="007F006D">
        <w:rPr>
          <w:rFonts w:ascii="Arial" w:hAnsi="Arial" w:cs="Arial"/>
          <w:color w:val="000000"/>
          <w:sz w:val="24"/>
          <w:szCs w:val="24"/>
        </w:rPr>
        <w:t>odbočujeme doprava</w:t>
      </w:r>
      <w:r w:rsidR="00177FFE" w:rsidRPr="007F006D">
        <w:rPr>
          <w:rFonts w:ascii="Arial" w:hAnsi="Arial" w:cs="Arial"/>
          <w:color w:val="000000"/>
          <w:sz w:val="24"/>
          <w:szCs w:val="24"/>
        </w:rPr>
        <w:t xml:space="preserve"> </w:t>
      </w:r>
      <w:r w:rsidR="003448BB" w:rsidRPr="007F006D">
        <w:rPr>
          <w:rFonts w:ascii="Arial" w:hAnsi="Arial" w:cs="Arial"/>
          <w:color w:val="000000"/>
          <w:sz w:val="24"/>
          <w:szCs w:val="24"/>
        </w:rPr>
        <w:t xml:space="preserve">na </w:t>
      </w:r>
      <w:r w:rsidR="00136C3C">
        <w:rPr>
          <w:rFonts w:ascii="Arial" w:hAnsi="Arial" w:cs="Arial"/>
          <w:color w:val="000000"/>
          <w:sz w:val="24"/>
          <w:szCs w:val="24"/>
        </w:rPr>
        <w:t xml:space="preserve">chodník za zvodidlami popri </w:t>
      </w:r>
      <w:r w:rsidR="003448BB" w:rsidRPr="007F006D">
        <w:rPr>
          <w:rFonts w:ascii="Arial" w:hAnsi="Arial" w:cs="Arial"/>
          <w:color w:val="000000"/>
          <w:sz w:val="24"/>
          <w:szCs w:val="24"/>
        </w:rPr>
        <w:t>hla</w:t>
      </w:r>
      <w:r w:rsidR="00861E5B" w:rsidRPr="007F006D">
        <w:rPr>
          <w:rFonts w:ascii="Arial" w:hAnsi="Arial" w:cs="Arial"/>
          <w:color w:val="000000"/>
          <w:sz w:val="24"/>
          <w:szCs w:val="24"/>
        </w:rPr>
        <w:t>vn</w:t>
      </w:r>
      <w:r w:rsidR="00136C3C">
        <w:rPr>
          <w:rFonts w:ascii="Arial" w:hAnsi="Arial" w:cs="Arial"/>
          <w:color w:val="000000"/>
          <w:sz w:val="24"/>
          <w:szCs w:val="24"/>
        </w:rPr>
        <w:t>ej</w:t>
      </w:r>
      <w:r w:rsidR="00861E5B" w:rsidRPr="007F006D">
        <w:rPr>
          <w:rFonts w:ascii="Arial" w:hAnsi="Arial" w:cs="Arial"/>
          <w:color w:val="000000"/>
          <w:sz w:val="24"/>
          <w:szCs w:val="24"/>
        </w:rPr>
        <w:t xml:space="preserve"> cest</w:t>
      </w:r>
      <w:r w:rsidR="00136C3C">
        <w:rPr>
          <w:rFonts w:ascii="Arial" w:hAnsi="Arial" w:cs="Arial"/>
          <w:color w:val="000000"/>
          <w:sz w:val="24"/>
          <w:szCs w:val="24"/>
        </w:rPr>
        <w:t>e</w:t>
      </w:r>
      <w:r w:rsidR="00861E5B" w:rsidRPr="007F006D">
        <w:rPr>
          <w:rFonts w:ascii="Arial" w:hAnsi="Arial" w:cs="Arial"/>
          <w:color w:val="000000"/>
          <w:sz w:val="24"/>
          <w:szCs w:val="24"/>
        </w:rPr>
        <w:t>. !!! POZOR</w:t>
      </w:r>
      <w:r w:rsidR="00136C3C">
        <w:rPr>
          <w:rFonts w:ascii="Arial" w:hAnsi="Arial" w:cs="Arial"/>
          <w:color w:val="000000"/>
          <w:sz w:val="24"/>
          <w:szCs w:val="24"/>
        </w:rPr>
        <w:t xml:space="preserve"> po 400m kde končí chodník prechádzame cez hl. cestu na ľavú stranu vozovky za zvodidlá</w:t>
      </w:r>
      <w:r w:rsidR="00861E5B" w:rsidRPr="007F006D">
        <w:rPr>
          <w:rFonts w:ascii="Arial" w:hAnsi="Arial" w:cs="Arial"/>
          <w:color w:val="000000"/>
          <w:sz w:val="24"/>
          <w:szCs w:val="24"/>
        </w:rPr>
        <w:t xml:space="preserve"> </w:t>
      </w:r>
      <w:r w:rsidR="00136C3C">
        <w:rPr>
          <w:rFonts w:ascii="Arial" w:hAnsi="Arial" w:cs="Arial"/>
          <w:color w:val="000000"/>
          <w:sz w:val="24"/>
          <w:szCs w:val="24"/>
        </w:rPr>
        <w:t xml:space="preserve">a </w:t>
      </w:r>
      <w:r w:rsidR="00136C3C" w:rsidRPr="007F006D">
        <w:rPr>
          <w:rFonts w:ascii="Arial" w:hAnsi="Arial" w:cs="Arial"/>
          <w:color w:val="000000"/>
          <w:sz w:val="24"/>
          <w:szCs w:val="24"/>
        </w:rPr>
        <w:t>prechádzame popod diaľnicu.</w:t>
      </w:r>
      <w:r w:rsidR="00861E5B" w:rsidRPr="007F006D">
        <w:rPr>
          <w:rFonts w:ascii="Arial" w:hAnsi="Arial" w:cs="Arial"/>
          <w:color w:val="000000"/>
          <w:sz w:val="24"/>
          <w:szCs w:val="24"/>
        </w:rPr>
        <w:t xml:space="preserve">!!! </w:t>
      </w:r>
      <w:r w:rsidR="00136C3C">
        <w:rPr>
          <w:rFonts w:ascii="Arial" w:hAnsi="Arial" w:cs="Arial"/>
          <w:color w:val="000000"/>
          <w:sz w:val="24"/>
          <w:szCs w:val="24"/>
        </w:rPr>
        <w:t>Z</w:t>
      </w:r>
      <w:r w:rsidR="00504284" w:rsidRPr="007F006D">
        <w:rPr>
          <w:rFonts w:ascii="Arial" w:hAnsi="Arial" w:cs="Arial"/>
          <w:color w:val="000000"/>
          <w:sz w:val="24"/>
          <w:szCs w:val="24"/>
        </w:rPr>
        <w:t xml:space="preserve">výšte opatrnosť !!! </w:t>
      </w:r>
      <w:r w:rsidR="006806DC" w:rsidRPr="007F006D">
        <w:rPr>
          <w:rFonts w:ascii="Arial" w:hAnsi="Arial" w:cs="Arial"/>
          <w:color w:val="000000"/>
          <w:sz w:val="24"/>
          <w:szCs w:val="24"/>
        </w:rPr>
        <w:t xml:space="preserve">Po ďalších 500m </w:t>
      </w:r>
      <w:r w:rsidR="001C2DF6" w:rsidRPr="007F006D">
        <w:rPr>
          <w:rFonts w:ascii="Arial" w:hAnsi="Arial" w:cs="Arial"/>
          <w:color w:val="000000"/>
          <w:sz w:val="24"/>
          <w:szCs w:val="24"/>
        </w:rPr>
        <w:t xml:space="preserve">prechádzame po moste </w:t>
      </w:r>
      <w:r w:rsidR="00A42833" w:rsidRPr="007F006D">
        <w:rPr>
          <w:rFonts w:ascii="Arial" w:hAnsi="Arial" w:cs="Arial"/>
          <w:color w:val="000000"/>
          <w:sz w:val="24"/>
          <w:szCs w:val="24"/>
        </w:rPr>
        <w:t>(</w:t>
      </w:r>
      <w:r w:rsidR="00136C3C">
        <w:rPr>
          <w:rFonts w:ascii="Arial" w:hAnsi="Arial" w:cs="Arial"/>
          <w:color w:val="000000"/>
          <w:sz w:val="24"/>
          <w:szCs w:val="24"/>
        </w:rPr>
        <w:t>20</w:t>
      </w:r>
      <w:r w:rsidR="00A42833" w:rsidRPr="007F006D">
        <w:rPr>
          <w:rFonts w:ascii="Arial" w:hAnsi="Arial" w:cs="Arial"/>
          <w:color w:val="000000"/>
          <w:sz w:val="24"/>
          <w:szCs w:val="24"/>
        </w:rPr>
        <w:t xml:space="preserve">) </w:t>
      </w:r>
      <w:r w:rsidR="001C2DF6" w:rsidRPr="007F006D">
        <w:rPr>
          <w:rFonts w:ascii="Arial" w:hAnsi="Arial" w:cs="Arial"/>
          <w:color w:val="000000"/>
          <w:sz w:val="24"/>
          <w:szCs w:val="24"/>
        </w:rPr>
        <w:t xml:space="preserve">cez </w:t>
      </w:r>
      <w:proofErr w:type="spellStart"/>
      <w:r w:rsidR="001C2DF6" w:rsidRPr="007F006D">
        <w:rPr>
          <w:rFonts w:ascii="Arial" w:hAnsi="Arial" w:cs="Arial"/>
          <w:color w:val="000000"/>
          <w:sz w:val="24"/>
          <w:szCs w:val="24"/>
        </w:rPr>
        <w:t>Krpelianský</w:t>
      </w:r>
      <w:proofErr w:type="spellEnd"/>
      <w:r w:rsidR="001C2DF6" w:rsidRPr="007F006D">
        <w:rPr>
          <w:rFonts w:ascii="Arial" w:hAnsi="Arial" w:cs="Arial"/>
          <w:color w:val="000000"/>
          <w:sz w:val="24"/>
          <w:szCs w:val="24"/>
        </w:rPr>
        <w:t xml:space="preserve"> </w:t>
      </w:r>
      <w:r w:rsidR="00BB10E5" w:rsidRPr="007F006D">
        <w:rPr>
          <w:rFonts w:ascii="Arial" w:hAnsi="Arial" w:cs="Arial"/>
          <w:color w:val="000000"/>
          <w:sz w:val="24"/>
          <w:szCs w:val="24"/>
        </w:rPr>
        <w:t xml:space="preserve">derivačný kanál. </w:t>
      </w:r>
      <w:r w:rsidR="00345FBB" w:rsidRPr="007F006D">
        <w:rPr>
          <w:rFonts w:ascii="Arial" w:hAnsi="Arial" w:cs="Arial"/>
          <w:color w:val="000000"/>
          <w:sz w:val="24"/>
          <w:szCs w:val="24"/>
        </w:rPr>
        <w:t xml:space="preserve">Prichádzame na križovatku kde odbočíme vľavo </w:t>
      </w:r>
      <w:r w:rsidR="00B04EEE" w:rsidRPr="007F006D">
        <w:rPr>
          <w:rFonts w:ascii="Arial" w:hAnsi="Arial" w:cs="Arial"/>
          <w:color w:val="000000"/>
          <w:sz w:val="24"/>
          <w:szCs w:val="24"/>
        </w:rPr>
        <w:t xml:space="preserve">na </w:t>
      </w:r>
      <w:proofErr w:type="spellStart"/>
      <w:r w:rsidR="00B04EEE" w:rsidRPr="007F006D">
        <w:rPr>
          <w:rFonts w:ascii="Arial" w:hAnsi="Arial" w:cs="Arial"/>
          <w:color w:val="000000"/>
          <w:sz w:val="24"/>
          <w:szCs w:val="24"/>
        </w:rPr>
        <w:t>ul.Hoskorná</w:t>
      </w:r>
      <w:proofErr w:type="spellEnd"/>
      <w:r w:rsidR="00B04EEE" w:rsidRPr="007F006D">
        <w:rPr>
          <w:rFonts w:ascii="Arial" w:hAnsi="Arial" w:cs="Arial"/>
          <w:color w:val="000000"/>
          <w:sz w:val="24"/>
          <w:szCs w:val="24"/>
        </w:rPr>
        <w:t xml:space="preserve"> a následne hneď odb</w:t>
      </w:r>
      <w:r w:rsidR="00A42833" w:rsidRPr="007F006D">
        <w:rPr>
          <w:rFonts w:ascii="Arial" w:hAnsi="Arial" w:cs="Arial"/>
          <w:color w:val="000000"/>
          <w:sz w:val="24"/>
          <w:szCs w:val="24"/>
        </w:rPr>
        <w:t xml:space="preserve">očíme doprava na </w:t>
      </w:r>
      <w:proofErr w:type="spellStart"/>
      <w:r w:rsidR="00A42833" w:rsidRPr="007F006D">
        <w:rPr>
          <w:rFonts w:ascii="Arial" w:hAnsi="Arial" w:cs="Arial"/>
          <w:color w:val="000000"/>
          <w:sz w:val="24"/>
          <w:szCs w:val="24"/>
        </w:rPr>
        <w:t>ul.</w:t>
      </w:r>
      <w:r w:rsidR="00CA3926" w:rsidRPr="007F006D">
        <w:rPr>
          <w:rFonts w:ascii="Arial" w:hAnsi="Arial" w:cs="Arial"/>
          <w:color w:val="000000"/>
          <w:sz w:val="24"/>
          <w:szCs w:val="24"/>
        </w:rPr>
        <w:t>Váhostav</w:t>
      </w:r>
      <w:proofErr w:type="spellEnd"/>
      <w:r w:rsidR="00136C3C">
        <w:rPr>
          <w:rFonts w:ascii="Arial" w:hAnsi="Arial" w:cs="Arial"/>
          <w:color w:val="000000"/>
          <w:sz w:val="24"/>
          <w:szCs w:val="24"/>
        </w:rPr>
        <w:t xml:space="preserve"> </w:t>
      </w:r>
      <w:r w:rsidR="00136C3C" w:rsidRPr="007F006D">
        <w:rPr>
          <w:rFonts w:ascii="Arial" w:hAnsi="Arial" w:cs="Arial"/>
          <w:color w:val="000000"/>
          <w:sz w:val="24"/>
          <w:szCs w:val="24"/>
        </w:rPr>
        <w:t>(21)</w:t>
      </w:r>
      <w:r w:rsidR="00CA3926" w:rsidRPr="007F006D">
        <w:rPr>
          <w:rFonts w:ascii="Arial" w:hAnsi="Arial" w:cs="Arial"/>
          <w:color w:val="000000"/>
          <w:sz w:val="24"/>
          <w:szCs w:val="24"/>
        </w:rPr>
        <w:t xml:space="preserve">. </w:t>
      </w:r>
      <w:r w:rsidR="004100FC" w:rsidRPr="007F006D">
        <w:rPr>
          <w:rFonts w:ascii="Arial" w:hAnsi="Arial" w:cs="Arial"/>
          <w:color w:val="000000"/>
          <w:sz w:val="24"/>
          <w:szCs w:val="24"/>
        </w:rPr>
        <w:t xml:space="preserve">Po 200m odbočíme doľava na ul. </w:t>
      </w:r>
      <w:r w:rsidR="00A61114" w:rsidRPr="007F006D">
        <w:rPr>
          <w:rFonts w:ascii="Arial" w:hAnsi="Arial" w:cs="Arial"/>
          <w:color w:val="000000"/>
          <w:sz w:val="24"/>
          <w:szCs w:val="24"/>
        </w:rPr>
        <w:t xml:space="preserve">Partizánska, kde sa po našej pravej strane nachádza </w:t>
      </w:r>
      <w:r w:rsidR="00393595" w:rsidRPr="007F006D">
        <w:rPr>
          <w:rFonts w:ascii="Arial" w:hAnsi="Arial" w:cs="Arial"/>
          <w:color w:val="000000"/>
          <w:sz w:val="24"/>
          <w:szCs w:val="24"/>
        </w:rPr>
        <w:t>cintorín</w:t>
      </w:r>
      <w:r w:rsidR="00136C3C">
        <w:rPr>
          <w:rFonts w:ascii="Arial" w:hAnsi="Arial" w:cs="Arial"/>
          <w:color w:val="000000"/>
          <w:sz w:val="24"/>
          <w:szCs w:val="24"/>
        </w:rPr>
        <w:t xml:space="preserve"> </w:t>
      </w:r>
      <w:r w:rsidR="00136C3C" w:rsidRPr="007F006D">
        <w:rPr>
          <w:rFonts w:ascii="Arial" w:hAnsi="Arial" w:cs="Arial"/>
          <w:color w:val="000000"/>
          <w:sz w:val="24"/>
          <w:szCs w:val="24"/>
        </w:rPr>
        <w:t>(22)</w:t>
      </w:r>
      <w:r w:rsidR="00393595" w:rsidRPr="007F006D">
        <w:rPr>
          <w:rFonts w:ascii="Arial" w:hAnsi="Arial" w:cs="Arial"/>
          <w:color w:val="000000"/>
          <w:sz w:val="24"/>
          <w:szCs w:val="24"/>
        </w:rPr>
        <w:t>.</w:t>
      </w:r>
    </w:p>
    <w:p w14:paraId="00000047" w14:textId="77777777" w:rsidR="00F85141" w:rsidRDefault="00F85141">
      <w:pPr>
        <w:spacing w:after="0" w:line="240" w:lineRule="auto"/>
        <w:rPr>
          <w:rFonts w:ascii="Arial" w:hAnsi="Arial" w:cs="Arial"/>
          <w:color w:val="000000"/>
          <w:sz w:val="26"/>
          <w:szCs w:val="26"/>
        </w:rPr>
      </w:pPr>
    </w:p>
    <w:p w14:paraId="281B265E" w14:textId="77777777" w:rsidR="00CC489B" w:rsidRPr="007F006D" w:rsidRDefault="00CC489B">
      <w:pPr>
        <w:spacing w:after="0" w:line="240" w:lineRule="auto"/>
        <w:rPr>
          <w:rFonts w:ascii="Arial" w:hAnsi="Arial" w:cs="Arial"/>
          <w:color w:val="000000"/>
          <w:sz w:val="26"/>
          <w:szCs w:val="26"/>
        </w:rPr>
      </w:pPr>
    </w:p>
    <w:p w14:paraId="00000048" w14:textId="3FBD481A"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III. Zastavenie </w:t>
      </w:r>
      <w:r w:rsidRPr="007F006D">
        <w:rPr>
          <w:rFonts w:ascii="Arial" w:hAnsi="Arial" w:cs="Arial"/>
          <w:color w:val="000000"/>
          <w:sz w:val="26"/>
          <w:szCs w:val="26"/>
        </w:rPr>
        <w:t>(</w:t>
      </w:r>
      <w:r w:rsidR="006438F3" w:rsidRPr="007F006D">
        <w:rPr>
          <w:rFonts w:ascii="Arial" w:hAnsi="Arial" w:cs="Arial"/>
          <w:color w:val="000000"/>
          <w:sz w:val="26"/>
          <w:szCs w:val="26"/>
        </w:rPr>
        <w:t>7,5</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3925A1" w:rsidRPr="007F006D">
        <w:rPr>
          <w:rFonts w:ascii="Arial" w:hAnsi="Arial" w:cs="Arial"/>
          <w:b/>
          <w:bCs/>
          <w:color w:val="000000"/>
          <w:sz w:val="26"/>
          <w:szCs w:val="26"/>
        </w:rPr>
        <w:t xml:space="preserve"> </w:t>
      </w:r>
      <w:r w:rsidR="006438F3" w:rsidRPr="007F006D">
        <w:rPr>
          <w:rFonts w:ascii="Arial" w:hAnsi="Arial" w:cs="Arial"/>
          <w:b/>
          <w:bCs/>
          <w:color w:val="000000"/>
          <w:sz w:val="26"/>
          <w:szCs w:val="26"/>
        </w:rPr>
        <w:t xml:space="preserve">Cintorín Lipovec  </w:t>
      </w:r>
      <w:r w:rsidRPr="007F006D">
        <w:rPr>
          <w:rFonts w:ascii="Arial" w:hAnsi="Arial" w:cs="Arial"/>
          <w:color w:val="000000"/>
          <w:sz w:val="26"/>
          <w:szCs w:val="26"/>
        </w:rPr>
        <w:t>(</w:t>
      </w:r>
      <w:r w:rsidR="00EA6A8A" w:rsidRPr="007F006D">
        <w:rPr>
          <w:rFonts w:ascii="Arial" w:hAnsi="Arial" w:cs="Arial"/>
          <w:color w:val="000000"/>
          <w:sz w:val="26"/>
          <w:szCs w:val="26"/>
        </w:rPr>
        <w:t>2</w:t>
      </w:r>
      <w:r w:rsidR="00136C3C">
        <w:rPr>
          <w:rFonts w:ascii="Arial" w:hAnsi="Arial" w:cs="Arial"/>
          <w:color w:val="000000"/>
          <w:sz w:val="26"/>
          <w:szCs w:val="26"/>
        </w:rPr>
        <w:t>2</w:t>
      </w:r>
      <w:r w:rsidRPr="007F006D">
        <w:rPr>
          <w:rFonts w:ascii="Arial" w:hAnsi="Arial" w:cs="Arial"/>
          <w:color w:val="000000"/>
          <w:sz w:val="26"/>
          <w:szCs w:val="26"/>
        </w:rPr>
        <w:t>)</w:t>
      </w:r>
    </w:p>
    <w:p w14:paraId="00000049" w14:textId="77777777" w:rsidR="00F85141" w:rsidRPr="007F006D" w:rsidRDefault="00F85141">
      <w:pPr>
        <w:spacing w:after="0" w:line="240" w:lineRule="auto"/>
        <w:rPr>
          <w:rFonts w:ascii="Arial" w:hAnsi="Arial" w:cs="Arial"/>
          <w:color w:val="000000"/>
          <w:sz w:val="26"/>
          <w:szCs w:val="26"/>
        </w:rPr>
      </w:pPr>
    </w:p>
    <w:p w14:paraId="0000004A" w14:textId="4060C633" w:rsidR="00F85141" w:rsidRPr="007F006D" w:rsidRDefault="008E176C">
      <w:pPr>
        <w:spacing w:after="0" w:line="240" w:lineRule="auto"/>
        <w:rPr>
          <w:rFonts w:ascii="Arial" w:hAnsi="Arial" w:cs="Arial"/>
          <w:color w:val="000000"/>
          <w:sz w:val="24"/>
          <w:szCs w:val="24"/>
        </w:rPr>
      </w:pPr>
      <w:r w:rsidRPr="007F006D">
        <w:rPr>
          <w:rFonts w:ascii="Arial" w:hAnsi="Arial" w:cs="Arial"/>
          <w:color w:val="000000"/>
          <w:sz w:val="24"/>
          <w:szCs w:val="24"/>
        </w:rPr>
        <w:t>Od</w:t>
      </w:r>
      <w:r w:rsidR="004E0040" w:rsidRPr="007F006D">
        <w:rPr>
          <w:rFonts w:ascii="Arial" w:hAnsi="Arial" w:cs="Arial"/>
          <w:color w:val="000000"/>
          <w:sz w:val="24"/>
          <w:szCs w:val="24"/>
        </w:rPr>
        <w:t xml:space="preserve"> cintorína pokračujeme </w:t>
      </w:r>
      <w:r w:rsidR="00136C3C">
        <w:rPr>
          <w:rFonts w:ascii="Arial" w:hAnsi="Arial" w:cs="Arial"/>
          <w:color w:val="000000"/>
          <w:sz w:val="24"/>
          <w:szCs w:val="24"/>
        </w:rPr>
        <w:t xml:space="preserve">hore brehom </w:t>
      </w:r>
      <w:r w:rsidR="00EF717E">
        <w:rPr>
          <w:rFonts w:ascii="Arial" w:hAnsi="Arial" w:cs="Arial"/>
          <w:color w:val="000000"/>
          <w:sz w:val="24"/>
          <w:szCs w:val="24"/>
        </w:rPr>
        <w:t xml:space="preserve">a vpravo </w:t>
      </w:r>
      <w:r w:rsidR="00136C3C">
        <w:rPr>
          <w:rFonts w:ascii="Arial" w:hAnsi="Arial" w:cs="Arial"/>
          <w:color w:val="000000"/>
          <w:sz w:val="24"/>
          <w:szCs w:val="24"/>
        </w:rPr>
        <w:t>na ul. Dúbravy</w:t>
      </w:r>
      <w:r w:rsidR="00D50AD9" w:rsidRPr="007F006D">
        <w:rPr>
          <w:rFonts w:ascii="Arial" w:hAnsi="Arial" w:cs="Arial"/>
          <w:color w:val="000000"/>
          <w:sz w:val="24"/>
          <w:szCs w:val="24"/>
        </w:rPr>
        <w:t xml:space="preserve"> </w:t>
      </w:r>
      <w:r w:rsidR="00EA6A8A" w:rsidRPr="007F006D">
        <w:rPr>
          <w:rFonts w:ascii="Arial" w:hAnsi="Arial" w:cs="Arial"/>
          <w:color w:val="000000"/>
          <w:sz w:val="24"/>
          <w:szCs w:val="24"/>
        </w:rPr>
        <w:t>(2</w:t>
      </w:r>
      <w:r w:rsidR="00136C3C">
        <w:rPr>
          <w:rFonts w:ascii="Arial" w:hAnsi="Arial" w:cs="Arial"/>
          <w:color w:val="000000"/>
          <w:sz w:val="24"/>
          <w:szCs w:val="24"/>
        </w:rPr>
        <w:t>3</w:t>
      </w:r>
      <w:r w:rsidR="00EA6A8A" w:rsidRPr="007F006D">
        <w:rPr>
          <w:rFonts w:ascii="Arial" w:hAnsi="Arial" w:cs="Arial"/>
          <w:color w:val="000000"/>
          <w:sz w:val="24"/>
          <w:szCs w:val="24"/>
        </w:rPr>
        <w:t xml:space="preserve">) </w:t>
      </w:r>
      <w:r w:rsidR="00C76F83" w:rsidRPr="007F006D">
        <w:rPr>
          <w:rFonts w:ascii="Arial" w:hAnsi="Arial" w:cs="Arial"/>
          <w:color w:val="000000"/>
          <w:sz w:val="24"/>
          <w:szCs w:val="24"/>
        </w:rPr>
        <w:t xml:space="preserve">– </w:t>
      </w:r>
      <w:r w:rsidR="00EF717E">
        <w:rPr>
          <w:rFonts w:ascii="Arial" w:hAnsi="Arial" w:cs="Arial"/>
          <w:color w:val="000000"/>
          <w:sz w:val="24"/>
          <w:szCs w:val="24"/>
        </w:rPr>
        <w:t xml:space="preserve">držíme sa vľavo a prechádzame ul. Dúbravy až na koniec obytnej zóny (24), kde cesta prechádza do čiastočne trávnatého chodníka vedúceho podhorím mimo územia NP Malá Fatra popod vedenia vysokého napätia. Ponad futbalový štadión (25) cez potok Mníška (26) a napájame sa vpravo na širokú štrkovú cestu (27) ktorú </w:t>
      </w:r>
      <w:r w:rsidR="00802BE2">
        <w:rPr>
          <w:rFonts w:ascii="Arial" w:hAnsi="Arial" w:cs="Arial"/>
          <w:color w:val="000000"/>
          <w:sz w:val="24"/>
          <w:szCs w:val="24"/>
        </w:rPr>
        <w:t xml:space="preserve">z </w:t>
      </w:r>
      <w:proofErr w:type="spellStart"/>
      <w:r w:rsidR="00802BE2">
        <w:rPr>
          <w:rFonts w:ascii="Arial" w:hAnsi="Arial" w:cs="Arial"/>
          <w:color w:val="000000"/>
          <w:sz w:val="24"/>
          <w:szCs w:val="24"/>
        </w:rPr>
        <w:t>ľava</w:t>
      </w:r>
      <w:proofErr w:type="spellEnd"/>
      <w:r w:rsidR="00802BE2">
        <w:rPr>
          <w:rFonts w:ascii="Arial" w:hAnsi="Arial" w:cs="Arial"/>
          <w:color w:val="000000"/>
          <w:sz w:val="24"/>
          <w:szCs w:val="24"/>
        </w:rPr>
        <w:t xml:space="preserve"> lemuje koryto potoka. Takto asi 500m až ku sútoku s druhým potokom (28) a tu zabočíme doprava a takto dole ulicou po zelenej turistickej značke popri </w:t>
      </w:r>
      <w:proofErr w:type="spellStart"/>
      <w:r w:rsidR="00802BE2">
        <w:rPr>
          <w:rFonts w:ascii="Arial" w:hAnsi="Arial" w:cs="Arial"/>
          <w:color w:val="000000"/>
          <w:sz w:val="24"/>
          <w:szCs w:val="24"/>
        </w:rPr>
        <w:t>evanielickom</w:t>
      </w:r>
      <w:proofErr w:type="spellEnd"/>
      <w:r w:rsidR="00802BE2">
        <w:rPr>
          <w:rFonts w:ascii="Arial" w:hAnsi="Arial" w:cs="Arial"/>
          <w:color w:val="000000"/>
          <w:sz w:val="24"/>
          <w:szCs w:val="24"/>
        </w:rPr>
        <w:t xml:space="preserve"> kostole (29) až na konečnú autobusovú zastávku Turčianske Kľačany (30). Tu zabočíme vľavo a po 80m vyjdeme doprava- na trávnatý chodník tiahnuci sa po vrchu </w:t>
      </w:r>
      <w:r w:rsidR="00C91A41">
        <w:rPr>
          <w:rFonts w:ascii="Arial" w:hAnsi="Arial" w:cs="Arial"/>
          <w:color w:val="000000"/>
          <w:sz w:val="24"/>
          <w:szCs w:val="24"/>
        </w:rPr>
        <w:t>-</w:t>
      </w:r>
      <w:r w:rsidR="00802BE2">
        <w:rPr>
          <w:rFonts w:ascii="Arial" w:hAnsi="Arial" w:cs="Arial"/>
          <w:color w:val="000000"/>
          <w:sz w:val="24"/>
          <w:szCs w:val="24"/>
        </w:rPr>
        <w:t xml:space="preserve">brehom </w:t>
      </w:r>
      <w:proofErr w:type="spellStart"/>
      <w:r w:rsidR="00802BE2">
        <w:rPr>
          <w:rFonts w:ascii="Arial" w:hAnsi="Arial" w:cs="Arial"/>
          <w:color w:val="000000"/>
          <w:sz w:val="24"/>
          <w:szCs w:val="24"/>
        </w:rPr>
        <w:t>Krpelianskeho</w:t>
      </w:r>
      <w:proofErr w:type="spellEnd"/>
      <w:r w:rsidR="00802BE2">
        <w:rPr>
          <w:rFonts w:ascii="Arial" w:hAnsi="Arial" w:cs="Arial"/>
          <w:color w:val="000000"/>
          <w:sz w:val="24"/>
          <w:szCs w:val="24"/>
        </w:rPr>
        <w:t xml:space="preserve"> Derivačného kanála</w:t>
      </w:r>
      <w:r w:rsidR="00C91A41">
        <w:rPr>
          <w:rFonts w:ascii="Arial" w:hAnsi="Arial" w:cs="Arial"/>
          <w:color w:val="000000"/>
          <w:sz w:val="24"/>
          <w:szCs w:val="24"/>
        </w:rPr>
        <w:t xml:space="preserve"> (31)</w:t>
      </w:r>
      <w:r w:rsidR="00802BE2">
        <w:rPr>
          <w:rFonts w:ascii="Arial" w:hAnsi="Arial" w:cs="Arial"/>
          <w:color w:val="000000"/>
          <w:sz w:val="24"/>
          <w:szCs w:val="24"/>
        </w:rPr>
        <w:t>.</w:t>
      </w:r>
      <w:r w:rsidR="00C91A41">
        <w:rPr>
          <w:rFonts w:ascii="Arial" w:hAnsi="Arial" w:cs="Arial"/>
          <w:color w:val="000000"/>
          <w:sz w:val="24"/>
          <w:szCs w:val="24"/>
        </w:rPr>
        <w:t xml:space="preserve"> Týmto chodníkom (32) stále proti prúdu až k miestu priblíženia k jazeru </w:t>
      </w:r>
      <w:proofErr w:type="spellStart"/>
      <w:r w:rsidR="00C91A41">
        <w:rPr>
          <w:rFonts w:ascii="Arial" w:hAnsi="Arial" w:cs="Arial"/>
          <w:color w:val="000000"/>
          <w:sz w:val="24"/>
          <w:szCs w:val="24"/>
        </w:rPr>
        <w:t>Ontário</w:t>
      </w:r>
      <w:proofErr w:type="spellEnd"/>
      <w:r w:rsidR="00C91A41">
        <w:rPr>
          <w:rFonts w:ascii="Arial" w:hAnsi="Arial" w:cs="Arial"/>
          <w:color w:val="000000"/>
          <w:sz w:val="24"/>
          <w:szCs w:val="24"/>
        </w:rPr>
        <w:t xml:space="preserve"> kde sa nachádza </w:t>
      </w:r>
      <w:r w:rsidR="00755CF6">
        <w:rPr>
          <w:rFonts w:ascii="Arial" w:hAnsi="Arial" w:cs="Arial"/>
          <w:color w:val="000000"/>
          <w:sz w:val="24"/>
          <w:szCs w:val="24"/>
        </w:rPr>
        <w:t xml:space="preserve">EKC </w:t>
      </w:r>
      <w:r w:rsidR="00C91A41">
        <w:rPr>
          <w:rFonts w:ascii="Arial" w:hAnsi="Arial" w:cs="Arial"/>
          <w:color w:val="000000"/>
          <w:sz w:val="24"/>
          <w:szCs w:val="24"/>
        </w:rPr>
        <w:t xml:space="preserve">kríž (33) </w:t>
      </w:r>
      <w:r w:rsidR="00755CF6">
        <w:rPr>
          <w:rFonts w:ascii="Arial" w:hAnsi="Arial" w:cs="Arial"/>
          <w:color w:val="000000"/>
          <w:sz w:val="24"/>
          <w:szCs w:val="24"/>
        </w:rPr>
        <w:t>.</w:t>
      </w:r>
    </w:p>
    <w:p w14:paraId="0000004B" w14:textId="77777777" w:rsidR="00F85141" w:rsidRDefault="00F85141">
      <w:pPr>
        <w:spacing w:after="0" w:line="240" w:lineRule="auto"/>
        <w:rPr>
          <w:rFonts w:ascii="Arial" w:hAnsi="Arial" w:cs="Arial"/>
          <w:color w:val="000000"/>
          <w:sz w:val="24"/>
          <w:szCs w:val="24"/>
        </w:rPr>
      </w:pPr>
    </w:p>
    <w:p w14:paraId="0000004C" w14:textId="34DD50E0"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IV. Zastavenie </w:t>
      </w:r>
      <w:r w:rsidRPr="007F006D">
        <w:rPr>
          <w:rFonts w:ascii="Arial" w:hAnsi="Arial" w:cs="Arial"/>
          <w:color w:val="000000"/>
          <w:sz w:val="26"/>
          <w:szCs w:val="26"/>
        </w:rPr>
        <w:t>(</w:t>
      </w:r>
      <w:r w:rsidR="00C91A41">
        <w:rPr>
          <w:rFonts w:ascii="Arial" w:hAnsi="Arial" w:cs="Arial"/>
          <w:color w:val="000000"/>
          <w:sz w:val="26"/>
          <w:szCs w:val="26"/>
        </w:rPr>
        <w:t>12</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C91A41">
        <w:rPr>
          <w:rFonts w:ascii="Arial" w:hAnsi="Arial" w:cs="Arial"/>
          <w:b/>
          <w:bCs/>
          <w:color w:val="000000"/>
          <w:sz w:val="26"/>
          <w:szCs w:val="26"/>
        </w:rPr>
        <w:t>–</w:t>
      </w:r>
      <w:r w:rsidRPr="007F006D">
        <w:rPr>
          <w:rFonts w:ascii="Arial" w:hAnsi="Arial" w:cs="Arial"/>
          <w:b/>
          <w:bCs/>
          <w:color w:val="000000"/>
          <w:sz w:val="26"/>
          <w:szCs w:val="26"/>
        </w:rPr>
        <w:t xml:space="preserve"> </w:t>
      </w:r>
      <w:r w:rsidR="00C91A41">
        <w:rPr>
          <w:rFonts w:ascii="Arial" w:hAnsi="Arial" w:cs="Arial"/>
          <w:b/>
          <w:bCs/>
          <w:color w:val="000000"/>
          <w:sz w:val="26"/>
          <w:szCs w:val="26"/>
        </w:rPr>
        <w:t xml:space="preserve">Kríž </w:t>
      </w:r>
      <w:r w:rsidR="00C91A41" w:rsidRPr="007F006D">
        <w:rPr>
          <w:rFonts w:ascii="Arial" w:hAnsi="Arial" w:cs="Arial"/>
          <w:b/>
          <w:bCs/>
          <w:color w:val="000000"/>
          <w:sz w:val="26"/>
          <w:szCs w:val="26"/>
        </w:rPr>
        <w:t xml:space="preserve">pri </w:t>
      </w:r>
      <w:proofErr w:type="spellStart"/>
      <w:r w:rsidR="00C91A41" w:rsidRPr="007F006D">
        <w:rPr>
          <w:rFonts w:ascii="Arial" w:hAnsi="Arial" w:cs="Arial"/>
          <w:b/>
          <w:bCs/>
          <w:color w:val="000000"/>
          <w:sz w:val="26"/>
          <w:szCs w:val="26"/>
        </w:rPr>
        <w:t>Ontário</w:t>
      </w:r>
      <w:proofErr w:type="spellEnd"/>
      <w:r w:rsidR="00C91A41" w:rsidRPr="007F006D">
        <w:rPr>
          <w:rFonts w:ascii="Arial" w:hAnsi="Arial" w:cs="Arial"/>
          <w:b/>
          <w:bCs/>
          <w:color w:val="000000"/>
          <w:sz w:val="26"/>
          <w:szCs w:val="26"/>
        </w:rPr>
        <w:t xml:space="preserve">  </w:t>
      </w:r>
      <w:r w:rsidRPr="007F006D">
        <w:rPr>
          <w:rFonts w:ascii="Arial" w:hAnsi="Arial" w:cs="Arial"/>
          <w:color w:val="000000"/>
          <w:sz w:val="26"/>
          <w:szCs w:val="26"/>
        </w:rPr>
        <w:t>(</w:t>
      </w:r>
      <w:r w:rsidR="00C91A41">
        <w:rPr>
          <w:rFonts w:ascii="Arial" w:hAnsi="Arial" w:cs="Arial"/>
          <w:color w:val="000000"/>
          <w:sz w:val="26"/>
          <w:szCs w:val="26"/>
        </w:rPr>
        <w:t>33</w:t>
      </w:r>
      <w:r w:rsidRPr="007F006D">
        <w:rPr>
          <w:rFonts w:ascii="Arial" w:hAnsi="Arial" w:cs="Arial"/>
          <w:color w:val="000000"/>
          <w:sz w:val="26"/>
          <w:szCs w:val="26"/>
        </w:rPr>
        <w:t>)</w:t>
      </w:r>
    </w:p>
    <w:p w14:paraId="0000004D" w14:textId="77777777" w:rsidR="00F85141" w:rsidRPr="007F006D" w:rsidRDefault="00F85141">
      <w:pPr>
        <w:spacing w:after="0" w:line="240" w:lineRule="auto"/>
        <w:rPr>
          <w:rFonts w:ascii="Arial" w:hAnsi="Arial" w:cs="Arial"/>
          <w:color w:val="000000"/>
          <w:sz w:val="26"/>
          <w:szCs w:val="26"/>
        </w:rPr>
      </w:pPr>
    </w:p>
    <w:p w14:paraId="17F80E77" w14:textId="2FF9A4E5" w:rsidR="000616F4" w:rsidRPr="007F006D" w:rsidRDefault="000616F4" w:rsidP="000616F4">
      <w:pPr>
        <w:spacing w:after="0" w:line="240" w:lineRule="auto"/>
        <w:rPr>
          <w:rFonts w:ascii="Arial" w:hAnsi="Arial" w:cs="Arial"/>
          <w:color w:val="000000"/>
          <w:sz w:val="24"/>
          <w:szCs w:val="24"/>
        </w:rPr>
      </w:pPr>
      <w:r w:rsidRPr="007F006D">
        <w:rPr>
          <w:rFonts w:ascii="Arial" w:hAnsi="Arial" w:cs="Arial"/>
          <w:color w:val="000000"/>
          <w:sz w:val="24"/>
          <w:szCs w:val="24"/>
        </w:rPr>
        <w:t xml:space="preserve">Pokračujeme </w:t>
      </w:r>
      <w:r w:rsidR="00AC7592">
        <w:rPr>
          <w:rFonts w:ascii="Arial" w:hAnsi="Arial" w:cs="Arial"/>
          <w:color w:val="000000"/>
          <w:sz w:val="24"/>
          <w:szCs w:val="24"/>
        </w:rPr>
        <w:t>chodníkom po brehu</w:t>
      </w:r>
      <w:r w:rsidRPr="007F006D">
        <w:rPr>
          <w:rFonts w:ascii="Arial" w:hAnsi="Arial" w:cs="Arial"/>
          <w:color w:val="000000"/>
          <w:sz w:val="24"/>
          <w:szCs w:val="24"/>
        </w:rPr>
        <w:t xml:space="preserve"> kanál</w:t>
      </w:r>
      <w:r w:rsidR="00AC7592">
        <w:rPr>
          <w:rFonts w:ascii="Arial" w:hAnsi="Arial" w:cs="Arial"/>
          <w:color w:val="000000"/>
          <w:sz w:val="24"/>
          <w:szCs w:val="24"/>
        </w:rPr>
        <w:t>a</w:t>
      </w:r>
      <w:r w:rsidRPr="007F006D">
        <w:rPr>
          <w:rFonts w:ascii="Arial" w:hAnsi="Arial" w:cs="Arial"/>
          <w:color w:val="000000"/>
          <w:sz w:val="24"/>
          <w:szCs w:val="24"/>
        </w:rPr>
        <w:t xml:space="preserve"> </w:t>
      </w:r>
      <w:r w:rsidR="00AC7592">
        <w:rPr>
          <w:rFonts w:ascii="Arial" w:hAnsi="Arial" w:cs="Arial"/>
          <w:color w:val="000000"/>
          <w:sz w:val="24"/>
          <w:szCs w:val="24"/>
        </w:rPr>
        <w:t>až na cestu popri vodnej elektrárni</w:t>
      </w:r>
      <w:r w:rsidRPr="007F006D">
        <w:rPr>
          <w:rFonts w:ascii="Arial" w:hAnsi="Arial" w:cs="Arial"/>
          <w:color w:val="000000"/>
          <w:sz w:val="24"/>
          <w:szCs w:val="24"/>
        </w:rPr>
        <w:t xml:space="preserve"> </w:t>
      </w:r>
      <w:r w:rsidR="00CC489B">
        <w:rPr>
          <w:rFonts w:ascii="Arial" w:hAnsi="Arial" w:cs="Arial"/>
          <w:color w:val="000000"/>
          <w:sz w:val="24"/>
          <w:szCs w:val="24"/>
        </w:rPr>
        <w:t>ďalej</w:t>
      </w:r>
      <w:r w:rsidRPr="007F006D">
        <w:rPr>
          <w:rFonts w:ascii="Arial" w:hAnsi="Arial" w:cs="Arial"/>
          <w:color w:val="000000"/>
          <w:sz w:val="24"/>
          <w:szCs w:val="24"/>
        </w:rPr>
        <w:t xml:space="preserve"> </w:t>
      </w:r>
      <w:r w:rsidR="00CC489B" w:rsidRPr="007F006D">
        <w:rPr>
          <w:rFonts w:ascii="Arial" w:hAnsi="Arial" w:cs="Arial"/>
          <w:color w:val="000000"/>
          <w:sz w:val="24"/>
          <w:szCs w:val="24"/>
        </w:rPr>
        <w:t>doprava</w:t>
      </w:r>
      <w:r w:rsidR="00CC489B" w:rsidRPr="007F006D">
        <w:rPr>
          <w:rFonts w:ascii="Arial" w:hAnsi="Arial" w:cs="Arial"/>
          <w:color w:val="000000"/>
          <w:sz w:val="24"/>
          <w:szCs w:val="24"/>
        </w:rPr>
        <w:t xml:space="preserve"> </w:t>
      </w:r>
      <w:r w:rsidR="00CC489B">
        <w:rPr>
          <w:rFonts w:ascii="Arial" w:hAnsi="Arial" w:cs="Arial"/>
          <w:color w:val="000000"/>
          <w:sz w:val="24"/>
          <w:szCs w:val="24"/>
        </w:rPr>
        <w:t>cez </w:t>
      </w:r>
      <w:r w:rsidR="00CC489B" w:rsidRPr="007F006D">
        <w:rPr>
          <w:rFonts w:ascii="Arial" w:hAnsi="Arial" w:cs="Arial"/>
          <w:color w:val="000000"/>
          <w:sz w:val="24"/>
          <w:szCs w:val="24"/>
        </w:rPr>
        <w:t>most</w:t>
      </w:r>
      <w:r w:rsidR="00CC489B">
        <w:rPr>
          <w:rFonts w:ascii="Arial" w:hAnsi="Arial" w:cs="Arial"/>
          <w:color w:val="000000"/>
          <w:sz w:val="24"/>
          <w:szCs w:val="24"/>
        </w:rPr>
        <w:t xml:space="preserve"> (35), kde</w:t>
      </w:r>
      <w:r w:rsidR="00CC489B" w:rsidRPr="007F006D">
        <w:rPr>
          <w:rFonts w:ascii="Arial" w:hAnsi="Arial" w:cs="Arial"/>
          <w:color w:val="000000"/>
          <w:sz w:val="24"/>
          <w:szCs w:val="24"/>
        </w:rPr>
        <w:t xml:space="preserve"> </w:t>
      </w:r>
      <w:r w:rsidRPr="007F006D">
        <w:rPr>
          <w:rFonts w:ascii="Arial" w:hAnsi="Arial" w:cs="Arial"/>
          <w:color w:val="000000"/>
          <w:sz w:val="24"/>
          <w:szCs w:val="24"/>
        </w:rPr>
        <w:t xml:space="preserve">odbočíme doprava na smer Sučany. Pokračujeme po ul. Fatranská cesta. </w:t>
      </w:r>
      <w:r w:rsidR="00CC489B">
        <w:rPr>
          <w:rFonts w:ascii="Arial" w:hAnsi="Arial" w:cs="Arial"/>
          <w:color w:val="000000"/>
          <w:sz w:val="24"/>
          <w:szCs w:val="24"/>
        </w:rPr>
        <w:t xml:space="preserve">Na križovatke prejdeme  na druhú stranu kde je chodník (36) s pamätníkom (37) </w:t>
      </w:r>
      <w:r w:rsidRPr="007F006D">
        <w:rPr>
          <w:rFonts w:ascii="Arial" w:hAnsi="Arial" w:cs="Arial"/>
          <w:color w:val="000000"/>
          <w:sz w:val="24"/>
          <w:szCs w:val="24"/>
        </w:rPr>
        <w:t>Prechádzame po moste cez rieku Váh, ponad diaľnicu a ponad železničné koľaje, kde po 200m odbočujeme doprava (</w:t>
      </w:r>
      <w:r w:rsidR="00CC489B">
        <w:rPr>
          <w:rFonts w:ascii="Arial" w:hAnsi="Arial" w:cs="Arial"/>
          <w:color w:val="000000"/>
          <w:sz w:val="24"/>
          <w:szCs w:val="24"/>
        </w:rPr>
        <w:t>3</w:t>
      </w:r>
      <w:r w:rsidRPr="007F006D">
        <w:rPr>
          <w:rFonts w:ascii="Arial" w:hAnsi="Arial" w:cs="Arial"/>
          <w:color w:val="000000"/>
          <w:sz w:val="24"/>
          <w:szCs w:val="24"/>
        </w:rPr>
        <w:t xml:space="preserve">8) a </w:t>
      </w:r>
      <w:r w:rsidR="00CC489B" w:rsidRPr="007F006D">
        <w:rPr>
          <w:rFonts w:ascii="Arial" w:hAnsi="Arial" w:cs="Arial"/>
          <w:color w:val="000000"/>
          <w:sz w:val="24"/>
          <w:szCs w:val="24"/>
        </w:rPr>
        <w:t>následne</w:t>
      </w:r>
      <w:r w:rsidRPr="007F006D">
        <w:rPr>
          <w:rFonts w:ascii="Arial" w:hAnsi="Arial" w:cs="Arial"/>
          <w:color w:val="000000"/>
          <w:sz w:val="24"/>
          <w:szCs w:val="24"/>
        </w:rPr>
        <w:t xml:space="preserve"> po ďalších cca 200m opäť doprava (</w:t>
      </w:r>
      <w:r w:rsidR="00CC489B">
        <w:rPr>
          <w:rFonts w:ascii="Arial" w:hAnsi="Arial" w:cs="Arial"/>
          <w:color w:val="000000"/>
          <w:sz w:val="24"/>
          <w:szCs w:val="24"/>
        </w:rPr>
        <w:t>3</w:t>
      </w:r>
      <w:r w:rsidRPr="007F006D">
        <w:rPr>
          <w:rFonts w:ascii="Arial" w:hAnsi="Arial" w:cs="Arial"/>
          <w:color w:val="000000"/>
          <w:sz w:val="24"/>
          <w:szCs w:val="24"/>
        </w:rPr>
        <w:t xml:space="preserve">9), kde prichádzame na </w:t>
      </w:r>
      <w:proofErr w:type="spellStart"/>
      <w:r w:rsidRPr="007F006D">
        <w:rPr>
          <w:rFonts w:ascii="Arial" w:hAnsi="Arial" w:cs="Arial"/>
          <w:color w:val="000000"/>
          <w:sz w:val="24"/>
          <w:szCs w:val="24"/>
        </w:rPr>
        <w:t>ul.Stará</w:t>
      </w:r>
      <w:proofErr w:type="spellEnd"/>
      <w:r w:rsidRPr="007F006D">
        <w:rPr>
          <w:rFonts w:ascii="Arial" w:hAnsi="Arial" w:cs="Arial"/>
          <w:color w:val="000000"/>
          <w:sz w:val="24"/>
          <w:szCs w:val="24"/>
        </w:rPr>
        <w:t xml:space="preserve"> Hradská. !!! Pozor hneď po 100m odbočíme prudko doľava (</w:t>
      </w:r>
      <w:r w:rsidR="00CC489B">
        <w:rPr>
          <w:rFonts w:ascii="Arial" w:hAnsi="Arial" w:cs="Arial"/>
          <w:color w:val="000000"/>
          <w:sz w:val="24"/>
          <w:szCs w:val="24"/>
        </w:rPr>
        <w:t>4</w:t>
      </w:r>
      <w:r w:rsidRPr="007F006D">
        <w:rPr>
          <w:rFonts w:ascii="Arial" w:hAnsi="Arial" w:cs="Arial"/>
          <w:color w:val="000000"/>
          <w:sz w:val="24"/>
          <w:szCs w:val="24"/>
        </w:rPr>
        <w:t>0), kde sa už po pár metroch po našej pravej strane nachádza kostol</w:t>
      </w:r>
      <w:r w:rsidR="00CC489B">
        <w:rPr>
          <w:rFonts w:ascii="Arial" w:hAnsi="Arial" w:cs="Arial"/>
          <w:color w:val="000000"/>
          <w:sz w:val="24"/>
          <w:szCs w:val="24"/>
        </w:rPr>
        <w:t xml:space="preserve"> (42)</w:t>
      </w:r>
      <w:r w:rsidRPr="007F006D">
        <w:rPr>
          <w:rFonts w:ascii="Arial" w:hAnsi="Arial" w:cs="Arial"/>
          <w:color w:val="000000"/>
          <w:sz w:val="24"/>
          <w:szCs w:val="24"/>
        </w:rPr>
        <w:t>.</w:t>
      </w:r>
    </w:p>
    <w:p w14:paraId="0000004F" w14:textId="77777777" w:rsidR="00F85141" w:rsidRDefault="00F85141">
      <w:pPr>
        <w:spacing w:after="0" w:line="240" w:lineRule="auto"/>
        <w:rPr>
          <w:rFonts w:ascii="Arial" w:hAnsi="Arial" w:cs="Arial"/>
          <w:color w:val="000000"/>
          <w:sz w:val="24"/>
          <w:szCs w:val="24"/>
        </w:rPr>
      </w:pPr>
    </w:p>
    <w:p w14:paraId="1B5B88A7" w14:textId="77777777" w:rsidR="009342C1" w:rsidRPr="007F006D" w:rsidRDefault="009342C1">
      <w:pPr>
        <w:spacing w:after="0" w:line="240" w:lineRule="auto"/>
        <w:rPr>
          <w:rFonts w:ascii="Arial" w:hAnsi="Arial" w:cs="Arial"/>
          <w:color w:val="000000"/>
          <w:sz w:val="24"/>
          <w:szCs w:val="24"/>
        </w:rPr>
      </w:pPr>
    </w:p>
    <w:p w14:paraId="00000050" w14:textId="0B024DBA"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V. Zastavenie </w:t>
      </w:r>
      <w:r w:rsidRPr="007F006D">
        <w:rPr>
          <w:rFonts w:ascii="Arial" w:hAnsi="Arial" w:cs="Arial"/>
          <w:color w:val="000000"/>
          <w:sz w:val="26"/>
          <w:szCs w:val="26"/>
        </w:rPr>
        <w:t>(</w:t>
      </w:r>
      <w:r w:rsidR="00791810" w:rsidRPr="007F006D">
        <w:rPr>
          <w:rFonts w:ascii="Arial" w:hAnsi="Arial" w:cs="Arial"/>
          <w:color w:val="000000"/>
          <w:sz w:val="26"/>
          <w:szCs w:val="26"/>
        </w:rPr>
        <w:t>1</w:t>
      </w:r>
      <w:r w:rsidR="00B3026E">
        <w:rPr>
          <w:rFonts w:ascii="Arial" w:hAnsi="Arial" w:cs="Arial"/>
          <w:color w:val="000000"/>
          <w:sz w:val="26"/>
          <w:szCs w:val="26"/>
        </w:rPr>
        <w:t>5</w:t>
      </w:r>
      <w:r w:rsidR="00791810" w:rsidRPr="007F006D">
        <w:rPr>
          <w:rFonts w:ascii="Arial" w:hAnsi="Arial" w:cs="Arial"/>
          <w:color w:val="000000"/>
          <w:sz w:val="26"/>
          <w:szCs w:val="26"/>
        </w:rPr>
        <w:t>,</w:t>
      </w:r>
      <w:r w:rsidR="00B3026E">
        <w:rPr>
          <w:rFonts w:ascii="Arial" w:hAnsi="Arial" w:cs="Arial"/>
          <w:color w:val="000000"/>
          <w:sz w:val="26"/>
          <w:szCs w:val="26"/>
        </w:rPr>
        <w:t>8</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 </w:t>
      </w:r>
      <w:r w:rsidR="00B3026E" w:rsidRPr="007F006D">
        <w:rPr>
          <w:rFonts w:ascii="Arial" w:hAnsi="Arial" w:cs="Arial"/>
          <w:b/>
          <w:bCs/>
          <w:color w:val="000000"/>
          <w:sz w:val="26"/>
          <w:szCs w:val="26"/>
        </w:rPr>
        <w:t xml:space="preserve">Kostol Nanebovzatia Panny Márie – Sučany  </w:t>
      </w:r>
      <w:r w:rsidRPr="007F006D">
        <w:rPr>
          <w:rFonts w:ascii="Arial" w:hAnsi="Arial" w:cs="Arial"/>
          <w:color w:val="000000"/>
          <w:sz w:val="26"/>
          <w:szCs w:val="26"/>
        </w:rPr>
        <w:t>(</w:t>
      </w:r>
      <w:r w:rsidR="00CC489B" w:rsidRPr="009F766C">
        <w:rPr>
          <w:rFonts w:ascii="Arial" w:hAnsi="Arial" w:cs="Arial"/>
          <w:color w:val="000000"/>
          <w:sz w:val="26"/>
          <w:szCs w:val="26"/>
        </w:rPr>
        <w:t>42</w:t>
      </w:r>
      <w:r w:rsidRPr="009F766C">
        <w:rPr>
          <w:rFonts w:ascii="Arial" w:hAnsi="Arial" w:cs="Arial"/>
          <w:color w:val="000000"/>
          <w:sz w:val="26"/>
          <w:szCs w:val="26"/>
        </w:rPr>
        <w:t>)</w:t>
      </w:r>
    </w:p>
    <w:p w14:paraId="00000051" w14:textId="77777777" w:rsidR="00F85141" w:rsidRPr="007F006D" w:rsidRDefault="00F85141">
      <w:pPr>
        <w:spacing w:after="0" w:line="240" w:lineRule="auto"/>
        <w:rPr>
          <w:rFonts w:ascii="Arial" w:hAnsi="Arial" w:cs="Arial"/>
          <w:color w:val="000000"/>
          <w:sz w:val="26"/>
          <w:szCs w:val="26"/>
        </w:rPr>
      </w:pPr>
    </w:p>
    <w:p w14:paraId="211EA5AF" w14:textId="46C24B39" w:rsidR="00EB5897" w:rsidRPr="007F006D" w:rsidRDefault="00EB5897" w:rsidP="00EB5897">
      <w:pPr>
        <w:spacing w:after="0" w:line="240" w:lineRule="auto"/>
        <w:rPr>
          <w:rFonts w:ascii="Arial" w:hAnsi="Arial" w:cs="Arial"/>
          <w:color w:val="000000"/>
          <w:sz w:val="24"/>
          <w:szCs w:val="24"/>
        </w:rPr>
      </w:pPr>
      <w:r w:rsidRPr="007F006D">
        <w:rPr>
          <w:rFonts w:ascii="Arial" w:hAnsi="Arial" w:cs="Arial"/>
          <w:color w:val="000000"/>
          <w:sz w:val="24"/>
          <w:szCs w:val="24"/>
        </w:rPr>
        <w:t xml:space="preserve">Od kostola pokračujeme rovno po </w:t>
      </w:r>
      <w:proofErr w:type="spellStart"/>
      <w:r w:rsidRPr="007F006D">
        <w:rPr>
          <w:rFonts w:ascii="Arial" w:hAnsi="Arial" w:cs="Arial"/>
          <w:color w:val="000000"/>
          <w:sz w:val="24"/>
          <w:szCs w:val="24"/>
        </w:rPr>
        <w:t>ul.Námestie</w:t>
      </w:r>
      <w:proofErr w:type="spellEnd"/>
      <w:r w:rsidRPr="007F006D">
        <w:rPr>
          <w:rFonts w:ascii="Arial" w:hAnsi="Arial" w:cs="Arial"/>
          <w:color w:val="000000"/>
          <w:sz w:val="24"/>
          <w:szCs w:val="24"/>
        </w:rPr>
        <w:t xml:space="preserve"> SNP (</w:t>
      </w:r>
      <w:r>
        <w:rPr>
          <w:rFonts w:ascii="Arial" w:hAnsi="Arial" w:cs="Arial"/>
          <w:color w:val="000000"/>
          <w:sz w:val="24"/>
          <w:szCs w:val="24"/>
        </w:rPr>
        <w:t>4</w:t>
      </w:r>
      <w:r w:rsidRPr="007F006D">
        <w:rPr>
          <w:rFonts w:ascii="Arial" w:hAnsi="Arial" w:cs="Arial"/>
          <w:color w:val="000000"/>
          <w:sz w:val="24"/>
          <w:szCs w:val="24"/>
        </w:rPr>
        <w:t>3). Po 150m, prechádzame okolo Evanjelického kostola (</w:t>
      </w:r>
      <w:r>
        <w:rPr>
          <w:rFonts w:ascii="Arial" w:hAnsi="Arial" w:cs="Arial"/>
          <w:color w:val="000000"/>
          <w:sz w:val="24"/>
          <w:szCs w:val="24"/>
        </w:rPr>
        <w:t>4</w:t>
      </w:r>
      <w:r w:rsidRPr="007F006D">
        <w:rPr>
          <w:rFonts w:ascii="Arial" w:hAnsi="Arial" w:cs="Arial"/>
          <w:color w:val="000000"/>
          <w:sz w:val="24"/>
          <w:szCs w:val="24"/>
        </w:rPr>
        <w:t>4), ďalej k hlavnej ceste</w:t>
      </w:r>
      <w:r>
        <w:rPr>
          <w:rFonts w:ascii="Arial" w:hAnsi="Arial" w:cs="Arial"/>
          <w:color w:val="000000"/>
          <w:sz w:val="24"/>
          <w:szCs w:val="24"/>
        </w:rPr>
        <w:t xml:space="preserve"> (45)</w:t>
      </w:r>
      <w:r w:rsidRPr="007F006D">
        <w:rPr>
          <w:rFonts w:ascii="Arial" w:hAnsi="Arial" w:cs="Arial"/>
          <w:color w:val="000000"/>
          <w:sz w:val="24"/>
          <w:szCs w:val="24"/>
        </w:rPr>
        <w:t xml:space="preserve"> a</w:t>
      </w:r>
      <w:r>
        <w:rPr>
          <w:rFonts w:ascii="Arial" w:hAnsi="Arial" w:cs="Arial"/>
          <w:color w:val="000000"/>
          <w:sz w:val="24"/>
          <w:szCs w:val="24"/>
        </w:rPr>
        <w:t xml:space="preserve"> prechodom pre chodcov </w:t>
      </w:r>
      <w:r w:rsidRPr="007F006D">
        <w:rPr>
          <w:rFonts w:ascii="Arial" w:hAnsi="Arial" w:cs="Arial"/>
          <w:color w:val="000000"/>
          <w:sz w:val="24"/>
          <w:szCs w:val="24"/>
        </w:rPr>
        <w:t>!!!</w:t>
      </w:r>
      <w:r>
        <w:rPr>
          <w:rFonts w:ascii="Arial" w:hAnsi="Arial" w:cs="Arial"/>
          <w:color w:val="000000"/>
          <w:sz w:val="24"/>
          <w:szCs w:val="24"/>
        </w:rPr>
        <w:t xml:space="preserve"> na druhú stranu a rovno do ulice 29.Augusta</w:t>
      </w:r>
      <w:r w:rsidRPr="007F006D">
        <w:rPr>
          <w:rFonts w:ascii="Arial" w:hAnsi="Arial" w:cs="Arial"/>
          <w:color w:val="000000"/>
          <w:sz w:val="24"/>
          <w:szCs w:val="24"/>
        </w:rPr>
        <w:t xml:space="preserve"> (</w:t>
      </w:r>
      <w:r>
        <w:rPr>
          <w:rFonts w:ascii="Arial" w:hAnsi="Arial" w:cs="Arial"/>
          <w:color w:val="000000"/>
          <w:sz w:val="24"/>
          <w:szCs w:val="24"/>
        </w:rPr>
        <w:t>46</w:t>
      </w:r>
      <w:r w:rsidRPr="007F006D">
        <w:rPr>
          <w:rFonts w:ascii="Arial" w:hAnsi="Arial" w:cs="Arial"/>
          <w:color w:val="000000"/>
          <w:sz w:val="24"/>
          <w:szCs w:val="24"/>
        </w:rPr>
        <w:t xml:space="preserve">), Pokračujeme </w:t>
      </w:r>
      <w:r>
        <w:rPr>
          <w:rFonts w:ascii="Arial" w:hAnsi="Arial" w:cs="Arial"/>
          <w:color w:val="000000"/>
          <w:sz w:val="24"/>
          <w:szCs w:val="24"/>
        </w:rPr>
        <w:t>až na koniec ulice</w:t>
      </w:r>
      <w:r w:rsidRPr="007F006D">
        <w:rPr>
          <w:rFonts w:ascii="Arial" w:hAnsi="Arial" w:cs="Arial"/>
          <w:color w:val="000000"/>
          <w:sz w:val="24"/>
          <w:szCs w:val="24"/>
        </w:rPr>
        <w:t xml:space="preserve"> asi </w:t>
      </w:r>
      <w:r>
        <w:rPr>
          <w:rFonts w:ascii="Arial" w:hAnsi="Arial" w:cs="Arial"/>
          <w:color w:val="000000"/>
          <w:sz w:val="24"/>
          <w:szCs w:val="24"/>
        </w:rPr>
        <w:t>1km</w:t>
      </w:r>
      <w:r w:rsidRPr="007F006D">
        <w:rPr>
          <w:rFonts w:ascii="Arial" w:hAnsi="Arial" w:cs="Arial"/>
          <w:color w:val="000000"/>
          <w:sz w:val="24"/>
          <w:szCs w:val="24"/>
        </w:rPr>
        <w:t xml:space="preserve"> kde </w:t>
      </w:r>
      <w:r>
        <w:rPr>
          <w:rFonts w:ascii="Arial" w:hAnsi="Arial" w:cs="Arial"/>
          <w:color w:val="000000"/>
          <w:sz w:val="24"/>
          <w:szCs w:val="24"/>
        </w:rPr>
        <w:t>cesta mení v štrkovú</w:t>
      </w:r>
      <w:r w:rsidRPr="007F006D">
        <w:rPr>
          <w:rFonts w:ascii="Arial" w:hAnsi="Arial" w:cs="Arial"/>
          <w:color w:val="000000"/>
          <w:sz w:val="24"/>
          <w:szCs w:val="24"/>
        </w:rPr>
        <w:t xml:space="preserve"> </w:t>
      </w:r>
      <w:r>
        <w:rPr>
          <w:rFonts w:ascii="Arial" w:hAnsi="Arial" w:cs="Arial"/>
          <w:color w:val="000000"/>
          <w:sz w:val="24"/>
          <w:szCs w:val="24"/>
        </w:rPr>
        <w:t xml:space="preserve">a po 80m </w:t>
      </w:r>
      <w:r w:rsidRPr="007F006D">
        <w:rPr>
          <w:rFonts w:ascii="Arial" w:hAnsi="Arial" w:cs="Arial"/>
          <w:color w:val="000000"/>
          <w:sz w:val="24"/>
          <w:szCs w:val="24"/>
        </w:rPr>
        <w:t xml:space="preserve">sa </w:t>
      </w:r>
      <w:r>
        <w:rPr>
          <w:rFonts w:ascii="Arial" w:hAnsi="Arial" w:cs="Arial"/>
          <w:color w:val="000000"/>
          <w:sz w:val="24"/>
          <w:szCs w:val="24"/>
        </w:rPr>
        <w:t xml:space="preserve">už </w:t>
      </w:r>
      <w:r w:rsidRPr="007F006D">
        <w:rPr>
          <w:rFonts w:ascii="Arial" w:hAnsi="Arial" w:cs="Arial"/>
          <w:color w:val="000000"/>
          <w:sz w:val="24"/>
          <w:szCs w:val="24"/>
        </w:rPr>
        <w:t>nachádza ďalšie zastavenie</w:t>
      </w:r>
      <w:r>
        <w:rPr>
          <w:rFonts w:ascii="Arial" w:hAnsi="Arial" w:cs="Arial"/>
          <w:color w:val="000000"/>
          <w:sz w:val="24"/>
          <w:szCs w:val="24"/>
        </w:rPr>
        <w:t xml:space="preserve"> pri ceste pod skalným bralom </w:t>
      </w:r>
      <w:r w:rsidRPr="007F006D">
        <w:rPr>
          <w:rFonts w:ascii="Arial" w:hAnsi="Arial" w:cs="Arial"/>
          <w:color w:val="000000"/>
          <w:sz w:val="24"/>
          <w:szCs w:val="24"/>
        </w:rPr>
        <w:t>(</w:t>
      </w:r>
      <w:r>
        <w:rPr>
          <w:rFonts w:ascii="Arial" w:hAnsi="Arial" w:cs="Arial"/>
          <w:color w:val="000000"/>
          <w:sz w:val="24"/>
          <w:szCs w:val="24"/>
        </w:rPr>
        <w:t>47</w:t>
      </w:r>
      <w:r w:rsidRPr="007F006D">
        <w:rPr>
          <w:rFonts w:ascii="Arial" w:hAnsi="Arial" w:cs="Arial"/>
          <w:color w:val="000000"/>
          <w:sz w:val="24"/>
          <w:szCs w:val="24"/>
        </w:rPr>
        <w:t xml:space="preserve">). </w:t>
      </w:r>
    </w:p>
    <w:p w14:paraId="00000053" w14:textId="77777777" w:rsidR="00F85141" w:rsidRDefault="00F85141">
      <w:pPr>
        <w:spacing w:after="0" w:line="240" w:lineRule="auto"/>
        <w:rPr>
          <w:rFonts w:ascii="Arial" w:hAnsi="Arial" w:cs="Arial"/>
          <w:color w:val="000000"/>
          <w:sz w:val="24"/>
          <w:szCs w:val="24"/>
        </w:rPr>
      </w:pPr>
    </w:p>
    <w:p w14:paraId="47CD79DF" w14:textId="77777777" w:rsidR="00EB5897" w:rsidRDefault="00EB5897">
      <w:pPr>
        <w:spacing w:after="0" w:line="240" w:lineRule="auto"/>
        <w:rPr>
          <w:rFonts w:ascii="Arial" w:hAnsi="Arial" w:cs="Arial"/>
          <w:color w:val="000000"/>
          <w:sz w:val="24"/>
          <w:szCs w:val="24"/>
        </w:rPr>
      </w:pPr>
    </w:p>
    <w:p w14:paraId="07C44F28" w14:textId="77777777" w:rsidR="009342C1" w:rsidRPr="007F006D" w:rsidRDefault="009342C1">
      <w:pPr>
        <w:spacing w:after="0" w:line="240" w:lineRule="auto"/>
        <w:rPr>
          <w:rFonts w:ascii="Arial" w:hAnsi="Arial" w:cs="Arial"/>
          <w:color w:val="000000"/>
          <w:sz w:val="24"/>
          <w:szCs w:val="24"/>
        </w:rPr>
      </w:pPr>
    </w:p>
    <w:p w14:paraId="00000055" w14:textId="2AB0D17D"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VI. Zastavenie </w:t>
      </w:r>
      <w:r w:rsidRPr="007F006D">
        <w:rPr>
          <w:rFonts w:ascii="Arial" w:hAnsi="Arial" w:cs="Arial"/>
          <w:color w:val="000000"/>
          <w:sz w:val="26"/>
          <w:szCs w:val="26"/>
        </w:rPr>
        <w:t>(</w:t>
      </w:r>
      <w:r w:rsidR="00A8712B" w:rsidRPr="007F006D">
        <w:rPr>
          <w:rFonts w:ascii="Arial" w:hAnsi="Arial" w:cs="Arial"/>
          <w:color w:val="000000"/>
          <w:sz w:val="26"/>
          <w:szCs w:val="26"/>
        </w:rPr>
        <w:t>1</w:t>
      </w:r>
      <w:r w:rsidR="009F766C">
        <w:rPr>
          <w:rFonts w:ascii="Arial" w:hAnsi="Arial" w:cs="Arial"/>
          <w:color w:val="000000"/>
          <w:sz w:val="26"/>
          <w:szCs w:val="26"/>
        </w:rPr>
        <w:t>7</w:t>
      </w:r>
      <w:r w:rsidR="00A8712B" w:rsidRPr="007F006D">
        <w:rPr>
          <w:rFonts w:ascii="Arial" w:hAnsi="Arial" w:cs="Arial"/>
          <w:color w:val="000000"/>
          <w:sz w:val="26"/>
          <w:szCs w:val="26"/>
        </w:rPr>
        <w:t>,</w:t>
      </w:r>
      <w:r w:rsidR="009F766C">
        <w:rPr>
          <w:rFonts w:ascii="Arial" w:hAnsi="Arial" w:cs="Arial"/>
          <w:color w:val="000000"/>
          <w:sz w:val="26"/>
          <w:szCs w:val="26"/>
        </w:rPr>
        <w:t>4</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F122E8" w:rsidRPr="007F006D">
        <w:rPr>
          <w:rFonts w:ascii="Arial" w:hAnsi="Arial" w:cs="Arial"/>
          <w:b/>
          <w:bCs/>
          <w:color w:val="000000"/>
          <w:sz w:val="26"/>
          <w:szCs w:val="26"/>
        </w:rPr>
        <w:t xml:space="preserve">- </w:t>
      </w:r>
      <w:r w:rsidR="009F766C" w:rsidRPr="009F766C">
        <w:rPr>
          <w:rFonts w:ascii="Arial" w:hAnsi="Arial" w:cs="Arial"/>
          <w:b/>
          <w:bCs/>
          <w:color w:val="000000"/>
          <w:sz w:val="26"/>
          <w:szCs w:val="26"/>
        </w:rPr>
        <w:t xml:space="preserve">Kríž pod </w:t>
      </w:r>
      <w:proofErr w:type="spellStart"/>
      <w:r w:rsidR="009F766C" w:rsidRPr="009F766C">
        <w:rPr>
          <w:rFonts w:ascii="Arial" w:hAnsi="Arial" w:cs="Arial"/>
          <w:b/>
          <w:bCs/>
          <w:color w:val="000000"/>
          <w:sz w:val="26"/>
          <w:szCs w:val="26"/>
        </w:rPr>
        <w:t>Sučianska</w:t>
      </w:r>
      <w:proofErr w:type="spellEnd"/>
      <w:r w:rsidR="009F766C" w:rsidRPr="009F766C">
        <w:rPr>
          <w:rFonts w:ascii="Arial" w:hAnsi="Arial" w:cs="Arial"/>
          <w:b/>
          <w:bCs/>
          <w:color w:val="000000"/>
          <w:sz w:val="26"/>
          <w:szCs w:val="26"/>
        </w:rPr>
        <w:t xml:space="preserve"> skala</w:t>
      </w:r>
      <w:r w:rsidR="009F766C" w:rsidRPr="009F766C">
        <w:rPr>
          <w:rFonts w:ascii="Arial" w:hAnsi="Arial" w:cs="Arial"/>
          <w:b/>
          <w:bCs/>
          <w:color w:val="000000"/>
          <w:sz w:val="26"/>
          <w:szCs w:val="26"/>
        </w:rPr>
        <w:t xml:space="preserve"> </w:t>
      </w:r>
      <w:r w:rsidRPr="007415F0">
        <w:rPr>
          <w:rFonts w:ascii="Arial" w:hAnsi="Arial" w:cs="Arial"/>
          <w:color w:val="000000"/>
          <w:sz w:val="26"/>
          <w:szCs w:val="26"/>
        </w:rPr>
        <w:t>(</w:t>
      </w:r>
      <w:r w:rsidR="009F766C" w:rsidRPr="007415F0">
        <w:rPr>
          <w:rFonts w:ascii="Arial" w:hAnsi="Arial" w:cs="Arial"/>
          <w:color w:val="000000"/>
          <w:sz w:val="26"/>
          <w:szCs w:val="26"/>
        </w:rPr>
        <w:t>47</w:t>
      </w:r>
      <w:r w:rsidRPr="007415F0">
        <w:rPr>
          <w:rFonts w:ascii="Arial" w:hAnsi="Arial" w:cs="Arial"/>
          <w:color w:val="000000"/>
          <w:sz w:val="26"/>
          <w:szCs w:val="26"/>
        </w:rPr>
        <w:t>)</w:t>
      </w:r>
    </w:p>
    <w:p w14:paraId="00000056" w14:textId="77777777" w:rsidR="00F85141" w:rsidRPr="007F006D" w:rsidRDefault="00F85141">
      <w:pPr>
        <w:spacing w:after="0" w:line="240" w:lineRule="auto"/>
        <w:rPr>
          <w:rFonts w:ascii="Arial" w:hAnsi="Arial" w:cs="Arial"/>
          <w:b/>
          <w:bCs/>
          <w:color w:val="000000"/>
          <w:sz w:val="26"/>
          <w:szCs w:val="26"/>
        </w:rPr>
      </w:pPr>
    </w:p>
    <w:p w14:paraId="00000058" w14:textId="4EA2A4E5" w:rsidR="00F85141" w:rsidRDefault="00D11DF7">
      <w:pPr>
        <w:spacing w:after="0" w:line="240" w:lineRule="auto"/>
        <w:rPr>
          <w:rFonts w:ascii="Arial" w:hAnsi="Arial" w:cs="Arial"/>
          <w:color w:val="000000"/>
          <w:sz w:val="24"/>
          <w:szCs w:val="24"/>
        </w:rPr>
      </w:pPr>
      <w:r w:rsidRPr="007F006D">
        <w:rPr>
          <w:rFonts w:ascii="Arial" w:hAnsi="Arial" w:cs="Arial"/>
          <w:color w:val="000000"/>
          <w:sz w:val="24"/>
          <w:szCs w:val="24"/>
        </w:rPr>
        <w:t xml:space="preserve">Od </w:t>
      </w:r>
      <w:r w:rsidR="002B3D8D">
        <w:rPr>
          <w:rFonts w:ascii="Arial" w:hAnsi="Arial" w:cs="Arial"/>
          <w:color w:val="000000"/>
          <w:sz w:val="24"/>
          <w:szCs w:val="24"/>
        </w:rPr>
        <w:t xml:space="preserve">Skaly pokračujeme rovnakým chodníkom 300m, kde odbočíme mierne doľava popod vysoké napätie hore na trávnatý hrebeň (48). Ďalej pokračujeme po chodníku vrchom tohto hrebeňa (49) až ku prudkému zrázu (50). </w:t>
      </w:r>
      <w:r w:rsidR="00560892">
        <w:rPr>
          <w:rFonts w:ascii="Arial" w:hAnsi="Arial" w:cs="Arial"/>
          <w:color w:val="000000"/>
          <w:sz w:val="24"/>
          <w:szCs w:val="24"/>
        </w:rPr>
        <w:t xml:space="preserve">Odbočíme vľavo na chodník klesajúci úpätím zrázu (51). </w:t>
      </w:r>
      <w:r w:rsidR="00840822" w:rsidRPr="007F006D">
        <w:rPr>
          <w:rFonts w:ascii="Arial" w:hAnsi="Arial" w:cs="Arial"/>
          <w:color w:val="000000"/>
          <w:sz w:val="24"/>
          <w:szCs w:val="24"/>
        </w:rPr>
        <w:t>Sledujeme stále mapu a navigáciu v mobile!!!</w:t>
      </w:r>
      <w:r w:rsidR="002B3D8D">
        <w:rPr>
          <w:rFonts w:ascii="Arial" w:hAnsi="Arial" w:cs="Arial"/>
          <w:color w:val="000000"/>
          <w:sz w:val="24"/>
          <w:szCs w:val="24"/>
        </w:rPr>
        <w:t xml:space="preserve"> </w:t>
      </w:r>
      <w:r w:rsidR="00560892">
        <w:rPr>
          <w:rFonts w:ascii="Arial" w:hAnsi="Arial" w:cs="Arial"/>
          <w:color w:val="000000"/>
          <w:sz w:val="24"/>
          <w:szCs w:val="24"/>
        </w:rPr>
        <w:t xml:space="preserve">Z dolinky už vidíme po ľavici </w:t>
      </w:r>
      <w:proofErr w:type="spellStart"/>
      <w:r w:rsidR="00560892">
        <w:rPr>
          <w:rFonts w:ascii="Arial" w:hAnsi="Arial" w:cs="Arial"/>
          <w:color w:val="000000"/>
          <w:sz w:val="24"/>
          <w:szCs w:val="24"/>
        </w:rPr>
        <w:t>hl.cestu</w:t>
      </w:r>
      <w:proofErr w:type="spellEnd"/>
      <w:r w:rsidR="00560892">
        <w:rPr>
          <w:rFonts w:ascii="Arial" w:hAnsi="Arial" w:cs="Arial"/>
          <w:color w:val="000000"/>
          <w:sz w:val="24"/>
          <w:szCs w:val="24"/>
        </w:rPr>
        <w:t xml:space="preserve"> do Turčianskej Štiavničky a naše ďalšie zastavenie - cintorín s kaplnkou (52). Pozor na autá pri prechode cez vrchol cesty ku bráne cintorína!!!</w:t>
      </w:r>
    </w:p>
    <w:p w14:paraId="51417363" w14:textId="77777777" w:rsidR="00560892" w:rsidRDefault="00560892">
      <w:pPr>
        <w:spacing w:after="0" w:line="240" w:lineRule="auto"/>
        <w:rPr>
          <w:rFonts w:ascii="Arial" w:hAnsi="Arial" w:cs="Arial"/>
          <w:color w:val="000000"/>
          <w:sz w:val="26"/>
          <w:szCs w:val="26"/>
        </w:rPr>
      </w:pPr>
    </w:p>
    <w:p w14:paraId="19FBBC58" w14:textId="77777777" w:rsidR="009342C1" w:rsidRDefault="009342C1">
      <w:pPr>
        <w:spacing w:after="0" w:line="240" w:lineRule="auto"/>
        <w:rPr>
          <w:rFonts w:ascii="Arial" w:hAnsi="Arial" w:cs="Arial"/>
          <w:color w:val="000000"/>
          <w:sz w:val="26"/>
          <w:szCs w:val="26"/>
        </w:rPr>
      </w:pPr>
    </w:p>
    <w:p w14:paraId="20F73887" w14:textId="77777777" w:rsidR="009342C1" w:rsidRPr="007F006D" w:rsidRDefault="009342C1">
      <w:pPr>
        <w:spacing w:after="0" w:line="240" w:lineRule="auto"/>
        <w:rPr>
          <w:rFonts w:ascii="Arial" w:hAnsi="Arial" w:cs="Arial"/>
          <w:color w:val="000000"/>
          <w:sz w:val="26"/>
          <w:szCs w:val="26"/>
        </w:rPr>
      </w:pPr>
    </w:p>
    <w:p w14:paraId="0000005A" w14:textId="2D85965F"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VII. Zastavenie </w:t>
      </w:r>
      <w:r w:rsidRPr="007F006D">
        <w:rPr>
          <w:rFonts w:ascii="Arial" w:hAnsi="Arial" w:cs="Arial"/>
          <w:color w:val="000000"/>
          <w:sz w:val="26"/>
          <w:szCs w:val="26"/>
        </w:rPr>
        <w:t>(</w:t>
      </w:r>
      <w:r w:rsidR="007415F0">
        <w:rPr>
          <w:rFonts w:ascii="Arial" w:hAnsi="Arial" w:cs="Arial"/>
          <w:color w:val="000000"/>
          <w:sz w:val="26"/>
          <w:szCs w:val="26"/>
        </w:rPr>
        <w:t>19,3</w:t>
      </w:r>
      <w:r w:rsidR="00764336" w:rsidRPr="007F006D">
        <w:rPr>
          <w:rFonts w:ascii="Arial" w:hAnsi="Arial" w:cs="Arial"/>
          <w:color w:val="000000"/>
          <w:sz w:val="26"/>
          <w:szCs w:val="26"/>
        </w:rPr>
        <w:t xml:space="preserve"> </w:t>
      </w:r>
      <w:r w:rsidRPr="007F006D">
        <w:rPr>
          <w:rFonts w:ascii="Arial" w:hAnsi="Arial" w:cs="Arial"/>
          <w:color w:val="000000"/>
          <w:sz w:val="26"/>
          <w:szCs w:val="26"/>
        </w:rPr>
        <w:t xml:space="preserve">km) </w:t>
      </w:r>
      <w:r w:rsidR="009658E6">
        <w:rPr>
          <w:rFonts w:ascii="Arial" w:hAnsi="Arial" w:cs="Arial"/>
          <w:b/>
          <w:bCs/>
          <w:color w:val="000000"/>
          <w:sz w:val="26"/>
          <w:szCs w:val="26"/>
        </w:rPr>
        <w:t>–</w:t>
      </w:r>
      <w:r w:rsidR="007415F0" w:rsidRPr="007415F0">
        <w:rPr>
          <w:rFonts w:ascii="Arial" w:hAnsi="Arial" w:cs="Arial"/>
          <w:b/>
          <w:bCs/>
          <w:color w:val="000000"/>
          <w:sz w:val="26"/>
          <w:szCs w:val="26"/>
        </w:rPr>
        <w:t xml:space="preserve"> </w:t>
      </w:r>
      <w:r w:rsidR="009658E6">
        <w:rPr>
          <w:rFonts w:ascii="Arial" w:hAnsi="Arial" w:cs="Arial"/>
          <w:b/>
          <w:bCs/>
          <w:color w:val="000000"/>
          <w:sz w:val="26"/>
          <w:szCs w:val="26"/>
        </w:rPr>
        <w:t xml:space="preserve">Cintorín </w:t>
      </w:r>
      <w:r w:rsidR="007415F0" w:rsidRPr="007415F0">
        <w:rPr>
          <w:rFonts w:ascii="Arial" w:hAnsi="Arial" w:cs="Arial"/>
          <w:b/>
          <w:bCs/>
          <w:color w:val="000000"/>
          <w:sz w:val="26"/>
          <w:szCs w:val="26"/>
        </w:rPr>
        <w:t xml:space="preserve">Turčianska Štiavnička </w:t>
      </w:r>
      <w:r w:rsidRPr="007F006D">
        <w:rPr>
          <w:rFonts w:ascii="Arial" w:hAnsi="Arial" w:cs="Arial"/>
          <w:color w:val="000000"/>
          <w:sz w:val="26"/>
          <w:szCs w:val="26"/>
        </w:rPr>
        <w:t>(</w:t>
      </w:r>
      <w:r w:rsidR="007415F0" w:rsidRPr="002E49C1">
        <w:rPr>
          <w:rFonts w:ascii="Arial" w:hAnsi="Arial" w:cs="Arial"/>
          <w:color w:val="000000"/>
          <w:sz w:val="26"/>
          <w:szCs w:val="26"/>
        </w:rPr>
        <w:t>52</w:t>
      </w:r>
      <w:r w:rsidRPr="002E49C1">
        <w:rPr>
          <w:rFonts w:ascii="Arial" w:hAnsi="Arial" w:cs="Arial"/>
          <w:color w:val="000000"/>
          <w:sz w:val="26"/>
          <w:szCs w:val="26"/>
        </w:rPr>
        <w:t>)</w:t>
      </w:r>
    </w:p>
    <w:p w14:paraId="0000005B" w14:textId="77777777" w:rsidR="00F85141" w:rsidRPr="007F006D" w:rsidRDefault="00F85141">
      <w:pPr>
        <w:spacing w:after="0" w:line="240" w:lineRule="auto"/>
        <w:rPr>
          <w:rFonts w:ascii="Arial" w:hAnsi="Arial" w:cs="Arial"/>
          <w:b/>
          <w:bCs/>
          <w:color w:val="000000"/>
          <w:sz w:val="26"/>
          <w:szCs w:val="26"/>
        </w:rPr>
      </w:pPr>
    </w:p>
    <w:p w14:paraId="0000005C" w14:textId="10491DB1" w:rsidR="00F85141" w:rsidRPr="007F006D" w:rsidRDefault="00E80289">
      <w:pPr>
        <w:spacing w:after="0" w:line="240" w:lineRule="auto"/>
        <w:rPr>
          <w:rFonts w:ascii="Arial" w:hAnsi="Arial" w:cs="Arial"/>
          <w:color w:val="000000"/>
          <w:sz w:val="24"/>
          <w:szCs w:val="24"/>
        </w:rPr>
      </w:pPr>
      <w:r>
        <w:rPr>
          <w:rFonts w:ascii="Arial" w:hAnsi="Arial" w:cs="Arial"/>
          <w:color w:val="000000"/>
          <w:sz w:val="24"/>
          <w:szCs w:val="24"/>
        </w:rPr>
        <w:t>Po odchode z cintorína odbočíme vľavo do obce popri hl. ceste !!! bez chodníka ulicou SNP. Až k autobusovej zastávke (53). Tu prejdeme na pravú stranu cesty popri plote výstavby, nakoľko poskytuje širší priestor ďalej od cesty pre chodcov. Pokračujeme popri hlavnej ceste doprava von z obce stále popri plote výstavby a</w:t>
      </w:r>
      <w:r w:rsidR="00BB216D">
        <w:rPr>
          <w:rFonts w:ascii="Arial" w:hAnsi="Arial" w:cs="Arial"/>
          <w:color w:val="000000"/>
          <w:sz w:val="24"/>
          <w:szCs w:val="24"/>
        </w:rPr>
        <w:t> nadväzujúceho plotu parku (54). Po 400m od konca obce sa nachádza prameň s prístreškom (55) Miesto vhodné na doplnenie síl pred nasledovným výstupom chodníkom „Teplických Serpentín“ až na vrch vyhliadky</w:t>
      </w:r>
      <w:r w:rsidR="009658E6">
        <w:rPr>
          <w:rFonts w:ascii="Arial" w:hAnsi="Arial" w:cs="Arial"/>
          <w:color w:val="000000"/>
          <w:sz w:val="24"/>
          <w:szCs w:val="24"/>
        </w:rPr>
        <w:t xml:space="preserve"> (59)</w:t>
      </w:r>
      <w:r w:rsidR="00BB216D">
        <w:rPr>
          <w:rFonts w:ascii="Arial" w:hAnsi="Arial" w:cs="Arial"/>
          <w:color w:val="000000"/>
          <w:sz w:val="24"/>
          <w:szCs w:val="24"/>
        </w:rPr>
        <w:t xml:space="preserve">. Cesta vedie </w:t>
      </w:r>
      <w:r w:rsidR="009658E6">
        <w:rPr>
          <w:rFonts w:ascii="Arial" w:hAnsi="Arial" w:cs="Arial"/>
          <w:color w:val="000000"/>
          <w:sz w:val="24"/>
          <w:szCs w:val="24"/>
        </w:rPr>
        <w:t xml:space="preserve">od informačnej tabule (62) </w:t>
      </w:r>
      <w:r w:rsidR="00BB216D">
        <w:rPr>
          <w:rFonts w:ascii="Arial" w:hAnsi="Arial" w:cs="Arial"/>
          <w:color w:val="000000"/>
          <w:sz w:val="24"/>
          <w:szCs w:val="24"/>
        </w:rPr>
        <w:t>popri rybníku a popri úzkom točitom koryte potôčika nahor a </w:t>
      </w:r>
      <w:r w:rsidR="009658E6">
        <w:rPr>
          <w:rFonts w:ascii="Arial" w:hAnsi="Arial" w:cs="Arial"/>
          <w:color w:val="000000"/>
          <w:sz w:val="24"/>
          <w:szCs w:val="24"/>
        </w:rPr>
        <w:t>!!</w:t>
      </w:r>
      <w:r w:rsidR="00BB216D">
        <w:rPr>
          <w:rFonts w:ascii="Arial" w:hAnsi="Arial" w:cs="Arial"/>
          <w:color w:val="000000"/>
          <w:sz w:val="24"/>
          <w:szCs w:val="24"/>
        </w:rPr>
        <w:t>tou istou trasou</w:t>
      </w:r>
      <w:r w:rsidR="009658E6">
        <w:rPr>
          <w:rFonts w:ascii="Arial" w:hAnsi="Arial" w:cs="Arial"/>
          <w:color w:val="000000"/>
          <w:sz w:val="24"/>
          <w:szCs w:val="24"/>
        </w:rPr>
        <w:t>!!</w:t>
      </w:r>
      <w:r w:rsidR="00BB216D">
        <w:rPr>
          <w:rFonts w:ascii="Arial" w:hAnsi="Arial" w:cs="Arial"/>
          <w:color w:val="000000"/>
          <w:sz w:val="24"/>
          <w:szCs w:val="24"/>
        </w:rPr>
        <w:t xml:space="preserve"> aj nadol</w:t>
      </w:r>
      <w:r w:rsidR="009658E6">
        <w:rPr>
          <w:rFonts w:ascii="Arial" w:hAnsi="Arial" w:cs="Arial"/>
          <w:color w:val="000000"/>
          <w:sz w:val="24"/>
          <w:szCs w:val="24"/>
        </w:rPr>
        <w:t>. Pozorne s</w:t>
      </w:r>
      <w:r w:rsidR="009658E6" w:rsidRPr="007F006D">
        <w:rPr>
          <w:rFonts w:ascii="Arial" w:hAnsi="Arial" w:cs="Arial"/>
          <w:color w:val="000000"/>
          <w:sz w:val="24"/>
          <w:szCs w:val="24"/>
        </w:rPr>
        <w:t xml:space="preserve">ledujeme </w:t>
      </w:r>
      <w:r w:rsidR="009658E6">
        <w:rPr>
          <w:rFonts w:ascii="Arial" w:hAnsi="Arial" w:cs="Arial"/>
          <w:color w:val="000000"/>
          <w:sz w:val="24"/>
          <w:szCs w:val="24"/>
        </w:rPr>
        <w:t xml:space="preserve">vychodený chodník, naše reflexné značenie a </w:t>
      </w:r>
      <w:r w:rsidR="009658E6" w:rsidRPr="007F006D">
        <w:rPr>
          <w:rFonts w:ascii="Arial" w:hAnsi="Arial" w:cs="Arial"/>
          <w:color w:val="000000"/>
          <w:sz w:val="24"/>
          <w:szCs w:val="24"/>
        </w:rPr>
        <w:t>navigáciu v mobile!!!</w:t>
      </w:r>
    </w:p>
    <w:p w14:paraId="76DA054A" w14:textId="77777777" w:rsidR="00BF172A" w:rsidRDefault="00BF172A">
      <w:pPr>
        <w:spacing w:after="0" w:line="240" w:lineRule="auto"/>
        <w:rPr>
          <w:rFonts w:ascii="Arial" w:hAnsi="Arial" w:cs="Arial"/>
          <w:color w:val="000000"/>
          <w:sz w:val="24"/>
          <w:szCs w:val="24"/>
        </w:rPr>
      </w:pPr>
    </w:p>
    <w:p w14:paraId="53FCA84B" w14:textId="77777777" w:rsidR="009342C1" w:rsidRPr="007F006D" w:rsidRDefault="009342C1">
      <w:pPr>
        <w:spacing w:after="0" w:line="240" w:lineRule="auto"/>
        <w:rPr>
          <w:rFonts w:ascii="Arial" w:hAnsi="Arial" w:cs="Arial"/>
          <w:color w:val="000000"/>
          <w:sz w:val="24"/>
          <w:szCs w:val="24"/>
        </w:rPr>
      </w:pPr>
    </w:p>
    <w:p w14:paraId="0000005D" w14:textId="415ED1DC" w:rsidR="00F85141" w:rsidRPr="007F006D" w:rsidRDefault="00D71C7E">
      <w:pPr>
        <w:spacing w:after="0" w:line="240" w:lineRule="auto"/>
        <w:rPr>
          <w:rFonts w:ascii="Arial" w:hAnsi="Arial" w:cs="Arial"/>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VIII. Zastavenie </w:t>
      </w:r>
      <w:r w:rsidRPr="007F006D">
        <w:rPr>
          <w:rFonts w:ascii="Arial" w:hAnsi="Arial" w:cs="Arial"/>
          <w:color w:val="000000"/>
          <w:sz w:val="26"/>
          <w:szCs w:val="26"/>
        </w:rPr>
        <w:t>(</w:t>
      </w:r>
      <w:r w:rsidR="00BB216D">
        <w:rPr>
          <w:rFonts w:ascii="Arial" w:hAnsi="Arial" w:cs="Arial"/>
          <w:color w:val="000000"/>
          <w:sz w:val="26"/>
          <w:szCs w:val="26"/>
        </w:rPr>
        <w:t>22</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 </w:t>
      </w:r>
      <w:r w:rsidR="00BB216D" w:rsidRPr="00BB216D">
        <w:rPr>
          <w:rFonts w:ascii="Arial" w:hAnsi="Arial" w:cs="Arial"/>
          <w:b/>
          <w:bCs/>
          <w:color w:val="000000"/>
          <w:sz w:val="26"/>
          <w:szCs w:val="26"/>
        </w:rPr>
        <w:t>Vyhliadka na kríži</w:t>
      </w:r>
      <w:r w:rsidR="00BB216D" w:rsidRPr="00BB216D">
        <w:rPr>
          <w:rFonts w:ascii="Arial" w:hAnsi="Arial" w:cs="Arial"/>
          <w:b/>
          <w:bCs/>
          <w:color w:val="000000"/>
          <w:sz w:val="26"/>
          <w:szCs w:val="26"/>
        </w:rPr>
        <w:t xml:space="preserve"> </w:t>
      </w:r>
      <w:r w:rsidRPr="007F006D">
        <w:rPr>
          <w:rFonts w:ascii="Arial" w:hAnsi="Arial" w:cs="Arial"/>
          <w:color w:val="000000"/>
          <w:sz w:val="26"/>
          <w:szCs w:val="26"/>
        </w:rPr>
        <w:t>(</w:t>
      </w:r>
      <w:r w:rsidR="00BB216D">
        <w:rPr>
          <w:rFonts w:ascii="Arial" w:hAnsi="Arial" w:cs="Arial"/>
          <w:color w:val="000000"/>
          <w:sz w:val="26"/>
          <w:szCs w:val="26"/>
        </w:rPr>
        <w:t>59</w:t>
      </w:r>
      <w:r w:rsidRPr="007F006D">
        <w:rPr>
          <w:rFonts w:ascii="Arial" w:hAnsi="Arial" w:cs="Arial"/>
          <w:color w:val="000000"/>
          <w:sz w:val="26"/>
          <w:szCs w:val="26"/>
        </w:rPr>
        <w:t>)</w:t>
      </w:r>
    </w:p>
    <w:p w14:paraId="0000005E" w14:textId="77777777" w:rsidR="00F85141" w:rsidRPr="007F006D" w:rsidRDefault="00F85141">
      <w:pPr>
        <w:spacing w:after="0" w:line="240" w:lineRule="auto"/>
        <w:rPr>
          <w:rFonts w:ascii="Arial" w:hAnsi="Arial" w:cs="Arial"/>
          <w:color w:val="000000"/>
          <w:sz w:val="26"/>
          <w:szCs w:val="26"/>
        </w:rPr>
      </w:pPr>
    </w:p>
    <w:p w14:paraId="00000060" w14:textId="44AEB3E2" w:rsidR="00F85141" w:rsidRPr="007F006D" w:rsidRDefault="005F4187" w:rsidP="006151E9">
      <w:pPr>
        <w:spacing w:after="0" w:line="240" w:lineRule="auto"/>
        <w:rPr>
          <w:rFonts w:ascii="Arial" w:hAnsi="Arial" w:cs="Arial"/>
          <w:color w:val="000000"/>
          <w:sz w:val="24"/>
          <w:szCs w:val="24"/>
        </w:rPr>
      </w:pPr>
      <w:r>
        <w:rPr>
          <w:rFonts w:ascii="Arial" w:hAnsi="Arial" w:cs="Arial"/>
          <w:color w:val="000000"/>
          <w:sz w:val="24"/>
          <w:szCs w:val="24"/>
        </w:rPr>
        <w:t>Po zostupe chodníkom z vyhliadky sme opäť p</w:t>
      </w:r>
      <w:r w:rsidR="00876E9A">
        <w:rPr>
          <w:rFonts w:ascii="Arial" w:hAnsi="Arial" w:cs="Arial"/>
          <w:color w:val="000000"/>
          <w:sz w:val="24"/>
          <w:szCs w:val="24"/>
        </w:rPr>
        <w:t>red</w:t>
      </w:r>
      <w:r>
        <w:rPr>
          <w:rFonts w:ascii="Arial" w:hAnsi="Arial" w:cs="Arial"/>
          <w:color w:val="000000"/>
          <w:sz w:val="24"/>
          <w:szCs w:val="24"/>
        </w:rPr>
        <w:t xml:space="preserve"> informačn</w:t>
      </w:r>
      <w:r w:rsidR="00876E9A">
        <w:rPr>
          <w:rFonts w:ascii="Arial" w:hAnsi="Arial" w:cs="Arial"/>
          <w:color w:val="000000"/>
          <w:sz w:val="24"/>
          <w:szCs w:val="24"/>
        </w:rPr>
        <w:t>ou</w:t>
      </w:r>
      <w:r>
        <w:rPr>
          <w:rFonts w:ascii="Arial" w:hAnsi="Arial" w:cs="Arial"/>
          <w:color w:val="000000"/>
          <w:sz w:val="24"/>
          <w:szCs w:val="24"/>
        </w:rPr>
        <w:t xml:space="preserve"> tabu</w:t>
      </w:r>
      <w:r w:rsidR="00876E9A">
        <w:rPr>
          <w:rFonts w:ascii="Arial" w:hAnsi="Arial" w:cs="Arial"/>
          <w:color w:val="000000"/>
          <w:sz w:val="24"/>
          <w:szCs w:val="24"/>
        </w:rPr>
        <w:t>ľou</w:t>
      </w:r>
      <w:r>
        <w:rPr>
          <w:rFonts w:ascii="Arial" w:hAnsi="Arial" w:cs="Arial"/>
          <w:color w:val="000000"/>
          <w:sz w:val="24"/>
          <w:szCs w:val="24"/>
        </w:rPr>
        <w:t xml:space="preserve"> </w:t>
      </w:r>
      <w:r w:rsidR="00876E9A">
        <w:rPr>
          <w:rFonts w:ascii="Arial" w:hAnsi="Arial" w:cs="Arial"/>
          <w:color w:val="000000"/>
          <w:sz w:val="24"/>
          <w:szCs w:val="24"/>
        </w:rPr>
        <w:t xml:space="preserve">o serpentínach </w:t>
      </w:r>
      <w:r>
        <w:rPr>
          <w:rFonts w:ascii="Arial" w:hAnsi="Arial" w:cs="Arial"/>
          <w:color w:val="000000"/>
          <w:sz w:val="24"/>
          <w:szCs w:val="24"/>
        </w:rPr>
        <w:t>(62)</w:t>
      </w:r>
      <w:r w:rsidR="00876E9A">
        <w:rPr>
          <w:rFonts w:ascii="Arial" w:hAnsi="Arial" w:cs="Arial"/>
          <w:color w:val="000000"/>
          <w:sz w:val="24"/>
          <w:szCs w:val="24"/>
        </w:rPr>
        <w:t>. Pokračujeme</w:t>
      </w:r>
      <w:r w:rsidR="002E49C1">
        <w:rPr>
          <w:rFonts w:ascii="Arial" w:hAnsi="Arial" w:cs="Arial"/>
          <w:color w:val="000000"/>
          <w:sz w:val="24"/>
          <w:szCs w:val="24"/>
        </w:rPr>
        <w:t xml:space="preserve"> </w:t>
      </w:r>
      <w:r w:rsidR="002E49C1">
        <w:rPr>
          <w:rFonts w:ascii="Arial" w:hAnsi="Arial" w:cs="Arial"/>
          <w:color w:val="000000"/>
          <w:sz w:val="24"/>
          <w:szCs w:val="24"/>
        </w:rPr>
        <w:t xml:space="preserve">(na juh) </w:t>
      </w:r>
      <w:r w:rsidR="00876E9A">
        <w:rPr>
          <w:rFonts w:ascii="Arial" w:hAnsi="Arial" w:cs="Arial"/>
          <w:color w:val="000000"/>
          <w:sz w:val="24"/>
          <w:szCs w:val="24"/>
        </w:rPr>
        <w:t>po širokej lesnej ceste</w:t>
      </w:r>
      <w:r w:rsidR="002E49C1">
        <w:rPr>
          <w:rFonts w:ascii="Arial" w:hAnsi="Arial" w:cs="Arial"/>
          <w:color w:val="000000"/>
          <w:sz w:val="24"/>
          <w:szCs w:val="24"/>
        </w:rPr>
        <w:t xml:space="preserve"> (64)</w:t>
      </w:r>
      <w:r w:rsidR="00876E9A">
        <w:rPr>
          <w:rFonts w:ascii="Arial" w:hAnsi="Arial" w:cs="Arial"/>
          <w:color w:val="000000"/>
          <w:sz w:val="24"/>
          <w:szCs w:val="24"/>
        </w:rPr>
        <w:t xml:space="preserve"> pre traktory v smere na obec Sklabiňa</w:t>
      </w:r>
      <w:r w:rsidR="00DF046D">
        <w:rPr>
          <w:rFonts w:ascii="Arial" w:hAnsi="Arial" w:cs="Arial"/>
          <w:color w:val="000000"/>
          <w:sz w:val="24"/>
          <w:szCs w:val="24"/>
        </w:rPr>
        <w:t xml:space="preserve"> </w:t>
      </w:r>
      <w:r w:rsidR="00DF046D">
        <w:rPr>
          <w:rFonts w:ascii="Arial" w:hAnsi="Arial" w:cs="Arial"/>
          <w:color w:val="000000"/>
          <w:sz w:val="24"/>
          <w:szCs w:val="24"/>
        </w:rPr>
        <w:t>(64)</w:t>
      </w:r>
      <w:r w:rsidR="00876E9A">
        <w:rPr>
          <w:rFonts w:ascii="Arial" w:hAnsi="Arial" w:cs="Arial"/>
          <w:color w:val="000000"/>
          <w:sz w:val="24"/>
          <w:szCs w:val="24"/>
        </w:rPr>
        <w:t>. Cestu lemuje z ľavej strany lesný svah a z pravej hl. cesta a potok, pričom prechádza striedavo lesom aj lúkami</w:t>
      </w:r>
      <w:r w:rsidR="002E49C1">
        <w:rPr>
          <w:rFonts w:ascii="Arial" w:hAnsi="Arial" w:cs="Arial"/>
          <w:color w:val="000000"/>
          <w:sz w:val="24"/>
          <w:szCs w:val="24"/>
        </w:rPr>
        <w:t xml:space="preserve">. Po 900m od tabule sa na lúke pri ovocnom strome s provizórnym posedom nachádza zastavenie označené </w:t>
      </w:r>
      <w:r w:rsidR="00755CF6">
        <w:rPr>
          <w:rFonts w:ascii="Arial" w:hAnsi="Arial" w:cs="Arial"/>
          <w:color w:val="000000"/>
          <w:sz w:val="24"/>
          <w:szCs w:val="24"/>
        </w:rPr>
        <w:t xml:space="preserve">EKC </w:t>
      </w:r>
      <w:r w:rsidR="002E49C1">
        <w:rPr>
          <w:rFonts w:ascii="Arial" w:hAnsi="Arial" w:cs="Arial"/>
          <w:color w:val="000000"/>
          <w:sz w:val="24"/>
          <w:szCs w:val="24"/>
        </w:rPr>
        <w:t>krížom (64).</w:t>
      </w:r>
    </w:p>
    <w:p w14:paraId="00000061" w14:textId="77777777" w:rsidR="00F85141" w:rsidRDefault="00F85141">
      <w:pPr>
        <w:spacing w:after="0" w:line="240" w:lineRule="auto"/>
        <w:rPr>
          <w:rFonts w:ascii="Arial" w:hAnsi="Arial" w:cs="Arial"/>
          <w:color w:val="000000"/>
          <w:sz w:val="24"/>
          <w:szCs w:val="24"/>
        </w:rPr>
      </w:pPr>
    </w:p>
    <w:p w14:paraId="00000062" w14:textId="7F75AFE8"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lastRenderedPageBreak/>
        <w:t xml:space="preserve">†  </w:t>
      </w:r>
      <w:r w:rsidRPr="007F006D">
        <w:rPr>
          <w:rFonts w:ascii="Arial" w:hAnsi="Arial" w:cs="Arial"/>
          <w:b/>
          <w:bCs/>
          <w:color w:val="000000"/>
          <w:sz w:val="26"/>
          <w:szCs w:val="26"/>
        </w:rPr>
        <w:t xml:space="preserve">IX. Zastavenie </w:t>
      </w:r>
      <w:r w:rsidRPr="007F006D">
        <w:rPr>
          <w:rFonts w:ascii="Arial" w:hAnsi="Arial" w:cs="Arial"/>
          <w:color w:val="000000"/>
          <w:sz w:val="26"/>
          <w:szCs w:val="26"/>
        </w:rPr>
        <w:t>(</w:t>
      </w:r>
      <w:r w:rsidR="009342C1">
        <w:rPr>
          <w:rFonts w:ascii="Arial" w:hAnsi="Arial" w:cs="Arial"/>
          <w:color w:val="000000"/>
          <w:sz w:val="26"/>
          <w:szCs w:val="26"/>
        </w:rPr>
        <w:t>24,2</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E3108A" w:rsidRPr="007F006D">
        <w:rPr>
          <w:rFonts w:ascii="Arial" w:hAnsi="Arial" w:cs="Arial"/>
          <w:color w:val="8C2F12"/>
          <w:shd w:val="clear" w:color="auto" w:fill="FFFFFF"/>
        </w:rPr>
        <w:t xml:space="preserve"> </w:t>
      </w:r>
      <w:r w:rsidR="00DF046D" w:rsidRPr="00DF046D">
        <w:rPr>
          <w:rFonts w:ascii="Arial" w:hAnsi="Arial" w:cs="Arial"/>
          <w:b/>
          <w:bCs/>
          <w:color w:val="000000"/>
          <w:sz w:val="26"/>
          <w:szCs w:val="26"/>
        </w:rPr>
        <w:t xml:space="preserve">Kríž na lúke (v ½ medzi </w:t>
      </w:r>
      <w:proofErr w:type="spellStart"/>
      <w:r w:rsidR="00DF046D" w:rsidRPr="00DF046D">
        <w:rPr>
          <w:rFonts w:ascii="Arial" w:hAnsi="Arial" w:cs="Arial"/>
          <w:b/>
          <w:bCs/>
          <w:color w:val="000000"/>
          <w:sz w:val="26"/>
          <w:szCs w:val="26"/>
        </w:rPr>
        <w:t>T.Štiavnička</w:t>
      </w:r>
      <w:proofErr w:type="spellEnd"/>
      <w:r w:rsidR="00DF046D" w:rsidRPr="00DF046D">
        <w:rPr>
          <w:rFonts w:ascii="Arial" w:hAnsi="Arial" w:cs="Arial"/>
          <w:b/>
          <w:bCs/>
          <w:color w:val="000000"/>
          <w:sz w:val="26"/>
          <w:szCs w:val="26"/>
        </w:rPr>
        <w:t xml:space="preserve"> a Sklabiňa</w:t>
      </w:r>
      <w:r w:rsidR="00DF046D" w:rsidRPr="00DF046D">
        <w:rPr>
          <w:rFonts w:ascii="Arial" w:hAnsi="Arial" w:cs="Arial"/>
          <w:b/>
          <w:bCs/>
          <w:color w:val="000000"/>
          <w:sz w:val="26"/>
          <w:szCs w:val="26"/>
        </w:rPr>
        <w:t xml:space="preserve"> </w:t>
      </w:r>
      <w:r w:rsidRPr="007F006D">
        <w:rPr>
          <w:rFonts w:ascii="Arial" w:hAnsi="Arial" w:cs="Arial"/>
          <w:color w:val="000000"/>
          <w:sz w:val="26"/>
          <w:szCs w:val="26"/>
        </w:rPr>
        <w:t>(</w:t>
      </w:r>
      <w:r w:rsidR="009342C1">
        <w:rPr>
          <w:rFonts w:ascii="Arial" w:hAnsi="Arial" w:cs="Arial"/>
          <w:color w:val="000000"/>
          <w:sz w:val="26"/>
          <w:szCs w:val="26"/>
        </w:rPr>
        <w:t>64</w:t>
      </w:r>
      <w:r w:rsidRPr="007F006D">
        <w:rPr>
          <w:rFonts w:ascii="Arial" w:hAnsi="Arial" w:cs="Arial"/>
          <w:color w:val="000000"/>
          <w:sz w:val="26"/>
          <w:szCs w:val="26"/>
        </w:rPr>
        <w:t>)</w:t>
      </w:r>
    </w:p>
    <w:p w14:paraId="00000063" w14:textId="77777777" w:rsidR="00F85141" w:rsidRPr="007F006D" w:rsidRDefault="00F85141">
      <w:pPr>
        <w:spacing w:after="0" w:line="240" w:lineRule="auto"/>
        <w:rPr>
          <w:rFonts w:ascii="Arial" w:hAnsi="Arial" w:cs="Arial"/>
          <w:color w:val="000000"/>
          <w:sz w:val="24"/>
          <w:szCs w:val="24"/>
        </w:rPr>
      </w:pPr>
    </w:p>
    <w:p w14:paraId="00000065" w14:textId="42EA5D77" w:rsidR="00F85141" w:rsidRDefault="009342C1">
      <w:pPr>
        <w:spacing w:after="0" w:line="240" w:lineRule="auto"/>
        <w:rPr>
          <w:rFonts w:ascii="Arial" w:hAnsi="Arial" w:cs="Arial"/>
          <w:color w:val="000000"/>
          <w:sz w:val="24"/>
          <w:szCs w:val="24"/>
        </w:rPr>
      </w:pPr>
      <w:r>
        <w:rPr>
          <w:rFonts w:ascii="Arial" w:hAnsi="Arial" w:cs="Arial"/>
          <w:color w:val="000000"/>
          <w:sz w:val="24"/>
          <w:szCs w:val="24"/>
        </w:rPr>
        <w:t xml:space="preserve">Pokračujeme cestou po lúkach až do obce Sklabiňa. Okolo autobusovej zastávky, popri </w:t>
      </w:r>
      <w:proofErr w:type="spellStart"/>
      <w:r>
        <w:rPr>
          <w:rFonts w:ascii="Arial" w:hAnsi="Arial" w:cs="Arial"/>
          <w:color w:val="000000"/>
          <w:sz w:val="24"/>
          <w:szCs w:val="24"/>
        </w:rPr>
        <w:t>hl.ceste</w:t>
      </w:r>
      <w:proofErr w:type="spellEnd"/>
      <w:r>
        <w:rPr>
          <w:rFonts w:ascii="Arial" w:hAnsi="Arial" w:cs="Arial"/>
          <w:color w:val="000000"/>
          <w:sz w:val="24"/>
          <w:szCs w:val="24"/>
        </w:rPr>
        <w:t xml:space="preserve"> !!! vedúcej mostom cez potok, von z obce </w:t>
      </w:r>
      <w:r>
        <w:rPr>
          <w:rFonts w:ascii="Arial" w:hAnsi="Arial" w:cs="Arial"/>
          <w:color w:val="000000"/>
          <w:sz w:val="24"/>
          <w:szCs w:val="24"/>
        </w:rPr>
        <w:t>smerom</w:t>
      </w:r>
      <w:r w:rsidR="006F4F97">
        <w:rPr>
          <w:rFonts w:ascii="Arial" w:hAnsi="Arial" w:cs="Arial"/>
          <w:color w:val="000000"/>
          <w:sz w:val="24"/>
          <w:szCs w:val="24"/>
        </w:rPr>
        <w:t xml:space="preserve"> hore</w:t>
      </w:r>
      <w:r>
        <w:rPr>
          <w:rFonts w:ascii="Arial" w:hAnsi="Arial" w:cs="Arial"/>
          <w:color w:val="000000"/>
          <w:sz w:val="24"/>
          <w:szCs w:val="24"/>
        </w:rPr>
        <w:t xml:space="preserve"> na Martin.</w:t>
      </w:r>
      <w:r w:rsidR="006F4F97">
        <w:rPr>
          <w:rFonts w:ascii="Arial" w:hAnsi="Arial" w:cs="Arial"/>
          <w:color w:val="000000"/>
          <w:sz w:val="24"/>
          <w:szCs w:val="24"/>
        </w:rPr>
        <w:t xml:space="preserve"> Pri pohybe popri ceste dbajte na svoju bezpečnosť použitím reflexných pásikov a zasvietenými lampami!!! Po 400m je </w:t>
      </w:r>
      <w:proofErr w:type="spellStart"/>
      <w:r w:rsidR="006F4F97">
        <w:rPr>
          <w:rFonts w:ascii="Arial" w:hAnsi="Arial" w:cs="Arial"/>
          <w:color w:val="000000"/>
          <w:sz w:val="24"/>
          <w:szCs w:val="24"/>
        </w:rPr>
        <w:t>inf</w:t>
      </w:r>
      <w:proofErr w:type="spellEnd"/>
      <w:r w:rsidR="006F4F97">
        <w:rPr>
          <w:rFonts w:ascii="Arial" w:hAnsi="Arial" w:cs="Arial"/>
          <w:color w:val="000000"/>
          <w:sz w:val="24"/>
          <w:szCs w:val="24"/>
        </w:rPr>
        <w:t xml:space="preserve">. tabuľka hradu, prejdite vpravo do dolinky ktorou vedie poľná cesta na </w:t>
      </w:r>
      <w:r w:rsidR="00755CF6">
        <w:rPr>
          <w:rFonts w:ascii="Arial" w:hAnsi="Arial" w:cs="Arial"/>
          <w:color w:val="000000"/>
          <w:sz w:val="24"/>
          <w:szCs w:val="24"/>
        </w:rPr>
        <w:t xml:space="preserve">parkovisko </w:t>
      </w:r>
      <w:r w:rsidR="006F4F97">
        <w:rPr>
          <w:rFonts w:ascii="Arial" w:hAnsi="Arial" w:cs="Arial"/>
          <w:color w:val="000000"/>
          <w:sz w:val="24"/>
          <w:szCs w:val="24"/>
        </w:rPr>
        <w:t xml:space="preserve">Sklabinský hrad (66). </w:t>
      </w:r>
      <w:r w:rsidR="00755CF6">
        <w:rPr>
          <w:rFonts w:ascii="Arial" w:hAnsi="Arial" w:cs="Arial"/>
          <w:color w:val="000000"/>
          <w:sz w:val="24"/>
          <w:szCs w:val="24"/>
        </w:rPr>
        <w:t xml:space="preserve">Od parkoviska do </w:t>
      </w:r>
      <w:proofErr w:type="spellStart"/>
      <w:r w:rsidR="00755CF6">
        <w:rPr>
          <w:rFonts w:ascii="Arial" w:hAnsi="Arial" w:cs="Arial"/>
          <w:color w:val="000000"/>
          <w:sz w:val="24"/>
          <w:szCs w:val="24"/>
        </w:rPr>
        <w:t>ľava</w:t>
      </w:r>
      <w:proofErr w:type="spellEnd"/>
      <w:r w:rsidR="00755CF6">
        <w:rPr>
          <w:rFonts w:ascii="Arial" w:hAnsi="Arial" w:cs="Arial"/>
          <w:color w:val="000000"/>
          <w:sz w:val="24"/>
          <w:szCs w:val="24"/>
        </w:rPr>
        <w:t xml:space="preserve"> po poľnej ceste hore kopcom až na vrchol lúčneho pahorku a jeho hrebeňom popri lese ku EKC krížu (67)</w:t>
      </w:r>
    </w:p>
    <w:p w14:paraId="2F76B260" w14:textId="77777777" w:rsidR="009342C1" w:rsidRDefault="009342C1">
      <w:pPr>
        <w:spacing w:after="0" w:line="240" w:lineRule="auto"/>
        <w:rPr>
          <w:rFonts w:ascii="Arial" w:hAnsi="Arial" w:cs="Arial"/>
          <w:color w:val="000000"/>
          <w:sz w:val="24"/>
          <w:szCs w:val="24"/>
        </w:rPr>
      </w:pPr>
    </w:p>
    <w:p w14:paraId="0EA963F8" w14:textId="77777777" w:rsidR="00755CF6" w:rsidRPr="007F006D" w:rsidRDefault="00755CF6">
      <w:pPr>
        <w:spacing w:after="0" w:line="240" w:lineRule="auto"/>
        <w:rPr>
          <w:rFonts w:ascii="Arial" w:hAnsi="Arial" w:cs="Arial"/>
          <w:color w:val="000000"/>
          <w:sz w:val="24"/>
          <w:szCs w:val="24"/>
        </w:rPr>
      </w:pPr>
    </w:p>
    <w:p w14:paraId="00000066" w14:textId="08A358FC"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X. Zastavenie </w:t>
      </w:r>
      <w:r w:rsidRPr="007F006D">
        <w:rPr>
          <w:rFonts w:ascii="Arial" w:hAnsi="Arial" w:cs="Arial"/>
          <w:color w:val="000000"/>
          <w:sz w:val="26"/>
          <w:szCs w:val="26"/>
        </w:rPr>
        <w:t>(</w:t>
      </w:r>
      <w:r w:rsidR="00755CF6">
        <w:rPr>
          <w:rFonts w:ascii="Arial" w:hAnsi="Arial" w:cs="Arial"/>
          <w:color w:val="000000"/>
          <w:sz w:val="26"/>
          <w:szCs w:val="26"/>
        </w:rPr>
        <w:t>27,3</w:t>
      </w:r>
      <w:r w:rsidR="00764336" w:rsidRPr="007F006D">
        <w:rPr>
          <w:rFonts w:ascii="Arial" w:hAnsi="Arial" w:cs="Arial"/>
          <w:color w:val="000000"/>
          <w:sz w:val="26"/>
          <w:szCs w:val="26"/>
        </w:rPr>
        <w:t xml:space="preserve"> </w:t>
      </w:r>
      <w:r w:rsidRPr="007F006D">
        <w:rPr>
          <w:rFonts w:ascii="Arial" w:hAnsi="Arial" w:cs="Arial"/>
          <w:color w:val="000000"/>
          <w:sz w:val="26"/>
          <w:szCs w:val="26"/>
        </w:rPr>
        <w:t xml:space="preserve">km) </w:t>
      </w:r>
      <w:r w:rsidRPr="007F006D">
        <w:rPr>
          <w:rFonts w:ascii="Arial" w:hAnsi="Arial" w:cs="Arial"/>
          <w:b/>
          <w:bCs/>
          <w:color w:val="000000"/>
          <w:sz w:val="26"/>
          <w:szCs w:val="26"/>
        </w:rPr>
        <w:t>-</w:t>
      </w:r>
      <w:r w:rsidR="00755CF6">
        <w:rPr>
          <w:rFonts w:ascii="Arial" w:hAnsi="Arial" w:cs="Arial"/>
          <w:b/>
          <w:bCs/>
          <w:color w:val="000000"/>
          <w:sz w:val="26"/>
          <w:szCs w:val="26"/>
        </w:rPr>
        <w:t xml:space="preserve"> </w:t>
      </w:r>
      <w:r w:rsidR="00755CF6" w:rsidRPr="00755CF6">
        <w:rPr>
          <w:rFonts w:ascii="Arial" w:hAnsi="Arial" w:cs="Arial"/>
          <w:b/>
          <w:bCs/>
          <w:color w:val="000000"/>
          <w:sz w:val="26"/>
          <w:szCs w:val="26"/>
        </w:rPr>
        <w:t>Kríž nad hradom Sklabiňa</w:t>
      </w:r>
      <w:r w:rsidR="00E3108A" w:rsidRPr="007F006D">
        <w:rPr>
          <w:rFonts w:ascii="Arial" w:hAnsi="Arial" w:cs="Arial"/>
          <w:b/>
          <w:bCs/>
          <w:color w:val="000000"/>
          <w:sz w:val="26"/>
          <w:szCs w:val="26"/>
        </w:rPr>
        <w:t xml:space="preserve"> </w:t>
      </w:r>
      <w:r w:rsidR="00EA66D9" w:rsidRPr="007F006D">
        <w:rPr>
          <w:rFonts w:ascii="Arial" w:hAnsi="Arial" w:cs="Arial"/>
          <w:color w:val="000000"/>
          <w:sz w:val="26"/>
          <w:szCs w:val="26"/>
        </w:rPr>
        <w:t>(</w:t>
      </w:r>
      <w:r w:rsidR="00755CF6">
        <w:rPr>
          <w:rFonts w:ascii="Arial" w:hAnsi="Arial" w:cs="Arial"/>
          <w:color w:val="000000"/>
          <w:sz w:val="26"/>
          <w:szCs w:val="26"/>
        </w:rPr>
        <w:t>67</w:t>
      </w:r>
      <w:r w:rsidRPr="007F006D">
        <w:rPr>
          <w:rFonts w:ascii="Arial" w:hAnsi="Arial" w:cs="Arial"/>
          <w:color w:val="000000"/>
          <w:sz w:val="26"/>
          <w:szCs w:val="26"/>
        </w:rPr>
        <w:t>)</w:t>
      </w:r>
    </w:p>
    <w:p w14:paraId="00000067" w14:textId="77777777" w:rsidR="00F85141" w:rsidRDefault="00F85141">
      <w:pPr>
        <w:spacing w:after="0" w:line="240" w:lineRule="auto"/>
        <w:rPr>
          <w:rFonts w:ascii="Arial" w:hAnsi="Arial" w:cs="Arial"/>
          <w:b/>
          <w:bCs/>
          <w:color w:val="000000"/>
          <w:sz w:val="26"/>
          <w:szCs w:val="26"/>
        </w:rPr>
      </w:pPr>
    </w:p>
    <w:p w14:paraId="3638EF00" w14:textId="65D6ADE4" w:rsidR="00755CF6" w:rsidRPr="00B4091E" w:rsidRDefault="00386A06">
      <w:pPr>
        <w:spacing w:after="0" w:line="240" w:lineRule="auto"/>
        <w:rPr>
          <w:rFonts w:ascii="Arial" w:hAnsi="Arial" w:cs="Arial"/>
          <w:color w:val="000000"/>
          <w:sz w:val="24"/>
          <w:szCs w:val="24"/>
        </w:rPr>
      </w:pPr>
      <w:r w:rsidRPr="00B4091E">
        <w:rPr>
          <w:rFonts w:ascii="Arial" w:hAnsi="Arial" w:cs="Arial"/>
          <w:color w:val="000000"/>
          <w:sz w:val="24"/>
          <w:szCs w:val="24"/>
        </w:rPr>
        <w:t>Pokračujeme trávnatým chodníkom po lúke</w:t>
      </w:r>
      <w:r w:rsidR="00B4091E">
        <w:rPr>
          <w:rFonts w:ascii="Arial" w:hAnsi="Arial" w:cs="Arial"/>
          <w:color w:val="000000"/>
          <w:sz w:val="24"/>
          <w:szCs w:val="24"/>
        </w:rPr>
        <w:t>. Z</w:t>
      </w:r>
      <w:r w:rsidR="00B4091E" w:rsidRPr="00B4091E">
        <w:rPr>
          <w:rFonts w:ascii="Arial" w:hAnsi="Arial" w:cs="Arial"/>
          <w:color w:val="000000"/>
          <w:sz w:val="24"/>
          <w:szCs w:val="24"/>
        </w:rPr>
        <w:t> pravej strany nás lemuje les</w:t>
      </w:r>
      <w:r w:rsidR="00B4091E">
        <w:rPr>
          <w:rFonts w:ascii="Arial" w:hAnsi="Arial" w:cs="Arial"/>
          <w:color w:val="000000"/>
          <w:sz w:val="24"/>
          <w:szCs w:val="24"/>
        </w:rPr>
        <w:t>. Schádzame do doliny. Na dne doliny odbočíme doľava dole na cestu pre traktory, vchádzajúcu do lesa. Pri ceste sa nachádza prameň (68) Pokračujeme prevažne mokrou cestou cez osadu Stará Bôrová (69) popri elektrárni so solárnymi panelmi na lúke vpravo od cesty. V mieste, kde cestu pretínajú vedenia vysokého napätia sa nachádza EKC kríž (70).</w:t>
      </w:r>
    </w:p>
    <w:p w14:paraId="5165D3BC" w14:textId="77777777" w:rsidR="00755CF6" w:rsidRDefault="00755CF6">
      <w:pPr>
        <w:spacing w:after="0" w:line="240" w:lineRule="auto"/>
        <w:rPr>
          <w:rFonts w:ascii="Arial" w:hAnsi="Arial" w:cs="Arial"/>
          <w:b/>
          <w:bCs/>
          <w:color w:val="000000"/>
          <w:sz w:val="26"/>
          <w:szCs w:val="26"/>
        </w:rPr>
      </w:pPr>
    </w:p>
    <w:p w14:paraId="00000069" w14:textId="77777777" w:rsidR="00F85141" w:rsidRPr="007F006D" w:rsidRDefault="00F85141">
      <w:pPr>
        <w:spacing w:after="0" w:line="240" w:lineRule="auto"/>
        <w:rPr>
          <w:rFonts w:ascii="Arial" w:hAnsi="Arial" w:cs="Arial"/>
          <w:color w:val="FB0000"/>
          <w:sz w:val="26"/>
          <w:szCs w:val="26"/>
        </w:rPr>
      </w:pPr>
    </w:p>
    <w:p w14:paraId="0000006B" w14:textId="378811EB" w:rsidR="00F85141" w:rsidRPr="007F006D" w:rsidRDefault="00D71C7E">
      <w:pPr>
        <w:spacing w:after="0" w:line="240" w:lineRule="auto"/>
        <w:rPr>
          <w:rFonts w:ascii="Arial" w:hAnsi="Arial" w:cs="Arial"/>
          <w:b/>
          <w:bCs/>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XI. Zastavenie </w:t>
      </w:r>
      <w:r w:rsidRPr="007F006D">
        <w:rPr>
          <w:rFonts w:ascii="Arial" w:hAnsi="Arial" w:cs="Arial"/>
          <w:color w:val="000000"/>
          <w:sz w:val="26"/>
          <w:szCs w:val="26"/>
        </w:rPr>
        <w:t>(</w:t>
      </w:r>
      <w:r w:rsidR="00B4091E">
        <w:rPr>
          <w:rFonts w:ascii="Arial" w:hAnsi="Arial" w:cs="Arial"/>
          <w:color w:val="000000"/>
          <w:sz w:val="26"/>
          <w:szCs w:val="26"/>
        </w:rPr>
        <w:t>30,7</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 </w:t>
      </w:r>
      <w:r w:rsidR="00B4091E" w:rsidRPr="00B4091E">
        <w:rPr>
          <w:rFonts w:ascii="Arial" w:hAnsi="Arial" w:cs="Arial"/>
          <w:b/>
          <w:bCs/>
          <w:color w:val="000000"/>
          <w:sz w:val="26"/>
          <w:szCs w:val="26"/>
        </w:rPr>
        <w:t xml:space="preserve">Kríž pri ceste za Stará Bôrová </w:t>
      </w:r>
      <w:r w:rsidRPr="007F006D">
        <w:rPr>
          <w:rFonts w:ascii="Arial" w:hAnsi="Arial" w:cs="Arial"/>
          <w:color w:val="000000"/>
          <w:sz w:val="26"/>
          <w:szCs w:val="26"/>
        </w:rPr>
        <w:t>(</w:t>
      </w:r>
      <w:r w:rsidR="00B4091E">
        <w:rPr>
          <w:rFonts w:ascii="Arial" w:hAnsi="Arial" w:cs="Arial"/>
          <w:color w:val="000000"/>
          <w:sz w:val="26"/>
          <w:szCs w:val="26"/>
        </w:rPr>
        <w:t>70</w:t>
      </w:r>
      <w:r w:rsidRPr="007F006D">
        <w:rPr>
          <w:rFonts w:ascii="Arial" w:hAnsi="Arial" w:cs="Arial"/>
          <w:color w:val="000000"/>
          <w:sz w:val="26"/>
          <w:szCs w:val="26"/>
        </w:rPr>
        <w:t>)</w:t>
      </w:r>
    </w:p>
    <w:p w14:paraId="0000006C" w14:textId="77777777" w:rsidR="00F85141" w:rsidRPr="007F006D" w:rsidRDefault="00F85141">
      <w:pPr>
        <w:spacing w:after="0" w:line="240" w:lineRule="auto"/>
        <w:rPr>
          <w:rFonts w:ascii="Arial" w:hAnsi="Arial" w:cs="Arial"/>
          <w:color w:val="000000"/>
          <w:sz w:val="24"/>
          <w:szCs w:val="24"/>
        </w:rPr>
      </w:pPr>
    </w:p>
    <w:p w14:paraId="0000006F" w14:textId="6A565B37" w:rsidR="00F85141" w:rsidRPr="007F006D" w:rsidRDefault="00EB614A" w:rsidP="006151E9">
      <w:pPr>
        <w:spacing w:after="0" w:line="240" w:lineRule="auto"/>
        <w:rPr>
          <w:rFonts w:ascii="Arial" w:hAnsi="Arial" w:cs="Arial"/>
          <w:color w:val="000000"/>
          <w:sz w:val="24"/>
          <w:szCs w:val="24"/>
        </w:rPr>
      </w:pPr>
      <w:r>
        <w:rPr>
          <w:rFonts w:ascii="Arial" w:hAnsi="Arial" w:cs="Arial"/>
          <w:color w:val="000000"/>
          <w:sz w:val="24"/>
          <w:szCs w:val="24"/>
        </w:rPr>
        <w:t xml:space="preserve">Po 500m sa cesta stáča v pravom uhle do </w:t>
      </w:r>
      <w:proofErr w:type="spellStart"/>
      <w:r>
        <w:rPr>
          <w:rFonts w:ascii="Arial" w:hAnsi="Arial" w:cs="Arial"/>
          <w:color w:val="000000"/>
          <w:sz w:val="24"/>
          <w:szCs w:val="24"/>
        </w:rPr>
        <w:t>prava</w:t>
      </w:r>
      <w:proofErr w:type="spellEnd"/>
      <w:r>
        <w:rPr>
          <w:rFonts w:ascii="Arial" w:hAnsi="Arial" w:cs="Arial"/>
          <w:color w:val="000000"/>
          <w:sz w:val="24"/>
          <w:szCs w:val="24"/>
        </w:rPr>
        <w:t xml:space="preserve"> (71). Po 1,5km sa cesta mení na asfaltovú. Po 400m sa stáča vľavo, následne po 380m vpravo a tu za zákrutou sa nachádza most z betónových panelov, ktorým odbočíme z asfaltovej cesty na poľnú. </w:t>
      </w:r>
      <w:r w:rsidR="00DF27D9">
        <w:rPr>
          <w:rFonts w:ascii="Arial" w:hAnsi="Arial" w:cs="Arial"/>
          <w:color w:val="000000"/>
          <w:sz w:val="24"/>
          <w:szCs w:val="24"/>
        </w:rPr>
        <w:t xml:space="preserve">Za mostom je EKC </w:t>
      </w:r>
      <w:proofErr w:type="spellStart"/>
      <w:r w:rsidR="00DF27D9">
        <w:rPr>
          <w:rFonts w:ascii="Arial" w:hAnsi="Arial" w:cs="Arial"/>
          <w:color w:val="000000"/>
          <w:sz w:val="24"/>
          <w:szCs w:val="24"/>
        </w:rPr>
        <w:t>krýž</w:t>
      </w:r>
      <w:proofErr w:type="spellEnd"/>
      <w:r w:rsidR="00DF27D9">
        <w:rPr>
          <w:rFonts w:ascii="Arial" w:hAnsi="Arial" w:cs="Arial"/>
          <w:color w:val="000000"/>
          <w:sz w:val="24"/>
          <w:szCs w:val="24"/>
        </w:rPr>
        <w:t xml:space="preserve"> (73)</w:t>
      </w:r>
    </w:p>
    <w:p w14:paraId="00000070" w14:textId="77777777" w:rsidR="00F85141" w:rsidRPr="007F006D" w:rsidRDefault="00F85141">
      <w:pPr>
        <w:spacing w:after="0" w:line="240" w:lineRule="auto"/>
        <w:rPr>
          <w:rFonts w:ascii="Arial" w:hAnsi="Arial" w:cs="Arial"/>
          <w:color w:val="000000"/>
          <w:sz w:val="24"/>
          <w:szCs w:val="24"/>
        </w:rPr>
      </w:pPr>
    </w:p>
    <w:p w14:paraId="00000071" w14:textId="77777777" w:rsidR="00F85141" w:rsidRPr="007F006D" w:rsidRDefault="00F85141">
      <w:pPr>
        <w:spacing w:after="0" w:line="240" w:lineRule="auto"/>
        <w:rPr>
          <w:rFonts w:ascii="Arial" w:hAnsi="Arial" w:cs="Arial"/>
          <w:b/>
          <w:bCs/>
          <w:color w:val="FB0000"/>
          <w:sz w:val="26"/>
          <w:szCs w:val="26"/>
        </w:rPr>
      </w:pPr>
    </w:p>
    <w:p w14:paraId="00000072" w14:textId="7A25DACB" w:rsidR="00F85141" w:rsidRDefault="00D71C7E">
      <w:pPr>
        <w:spacing w:after="0" w:line="240" w:lineRule="auto"/>
        <w:rPr>
          <w:rFonts w:ascii="Arial" w:hAnsi="Arial" w:cs="Arial"/>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XII. Zastavenie </w:t>
      </w:r>
      <w:r w:rsidRPr="007F006D">
        <w:rPr>
          <w:rFonts w:ascii="Arial" w:hAnsi="Arial" w:cs="Arial"/>
          <w:color w:val="000000"/>
          <w:sz w:val="26"/>
          <w:szCs w:val="26"/>
        </w:rPr>
        <w:t>(</w:t>
      </w:r>
      <w:r w:rsidR="00DF27D9">
        <w:rPr>
          <w:rFonts w:ascii="Arial" w:hAnsi="Arial" w:cs="Arial"/>
          <w:color w:val="000000"/>
          <w:sz w:val="26"/>
          <w:szCs w:val="26"/>
        </w:rPr>
        <w:t>33,7</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w:t>
      </w:r>
      <w:r w:rsidR="00BF53D7" w:rsidRPr="007F006D">
        <w:rPr>
          <w:rFonts w:ascii="Arial" w:hAnsi="Arial" w:cs="Arial"/>
          <w:b/>
          <w:bCs/>
          <w:color w:val="000000"/>
          <w:sz w:val="26"/>
          <w:szCs w:val="26"/>
        </w:rPr>
        <w:t>–</w:t>
      </w:r>
      <w:r w:rsidR="00DF27D9">
        <w:rPr>
          <w:rFonts w:ascii="Arial" w:hAnsi="Arial" w:cs="Arial"/>
          <w:b/>
          <w:bCs/>
          <w:color w:val="000000"/>
          <w:sz w:val="26"/>
          <w:szCs w:val="26"/>
        </w:rPr>
        <w:t xml:space="preserve"> </w:t>
      </w:r>
      <w:r w:rsidR="00DF27D9" w:rsidRPr="00DF27D9">
        <w:rPr>
          <w:rFonts w:ascii="Arial" w:hAnsi="Arial" w:cs="Arial"/>
          <w:b/>
          <w:bCs/>
          <w:color w:val="000000"/>
          <w:sz w:val="26"/>
          <w:szCs w:val="26"/>
        </w:rPr>
        <w:t xml:space="preserve">Kríž za mostom cez </w:t>
      </w:r>
      <w:proofErr w:type="spellStart"/>
      <w:r w:rsidR="00DF27D9" w:rsidRPr="00DF27D9">
        <w:rPr>
          <w:rFonts w:ascii="Arial" w:hAnsi="Arial" w:cs="Arial"/>
          <w:b/>
          <w:bCs/>
          <w:color w:val="000000"/>
          <w:sz w:val="26"/>
          <w:szCs w:val="26"/>
        </w:rPr>
        <w:t>Bôrsky</w:t>
      </w:r>
      <w:proofErr w:type="spellEnd"/>
      <w:r w:rsidR="00DF27D9" w:rsidRPr="00DF27D9">
        <w:rPr>
          <w:rFonts w:ascii="Arial" w:hAnsi="Arial" w:cs="Arial"/>
          <w:b/>
          <w:bCs/>
          <w:color w:val="000000"/>
          <w:sz w:val="26"/>
          <w:szCs w:val="26"/>
        </w:rPr>
        <w:t xml:space="preserve"> potok</w:t>
      </w:r>
      <w:r w:rsidR="00DF27D9">
        <w:rPr>
          <w:rFonts w:ascii="Arial" w:hAnsi="Arial" w:cs="Arial"/>
          <w:b/>
          <w:bCs/>
          <w:color w:val="000000"/>
          <w:sz w:val="26"/>
          <w:szCs w:val="26"/>
        </w:rPr>
        <w:t xml:space="preserve"> </w:t>
      </w:r>
      <w:r w:rsidR="00DF27D9" w:rsidRPr="00DF27D9">
        <w:rPr>
          <w:rFonts w:ascii="Arial" w:hAnsi="Arial" w:cs="Arial"/>
          <w:color w:val="000000"/>
          <w:sz w:val="26"/>
          <w:szCs w:val="26"/>
        </w:rPr>
        <w:t>(73)</w:t>
      </w:r>
    </w:p>
    <w:p w14:paraId="1FAF9E3A" w14:textId="77777777" w:rsidR="00DF27D9" w:rsidRDefault="00DF27D9">
      <w:pPr>
        <w:spacing w:after="0" w:line="240" w:lineRule="auto"/>
        <w:rPr>
          <w:rFonts w:ascii="Arial" w:hAnsi="Arial" w:cs="Arial"/>
          <w:color w:val="000000"/>
          <w:sz w:val="26"/>
          <w:szCs w:val="26"/>
        </w:rPr>
      </w:pPr>
    </w:p>
    <w:p w14:paraId="5AAAB648" w14:textId="14AA8EC6" w:rsidR="00DF27D9" w:rsidRPr="007F006D" w:rsidRDefault="00DF27D9" w:rsidP="00DF27D9">
      <w:pPr>
        <w:spacing w:after="0" w:line="240" w:lineRule="auto"/>
        <w:rPr>
          <w:rFonts w:ascii="Arial" w:hAnsi="Arial" w:cs="Arial"/>
          <w:color w:val="000000"/>
          <w:sz w:val="24"/>
          <w:szCs w:val="24"/>
        </w:rPr>
      </w:pPr>
      <w:r>
        <w:rPr>
          <w:rFonts w:ascii="Arial" w:hAnsi="Arial" w:cs="Arial"/>
          <w:color w:val="000000"/>
          <w:sz w:val="24"/>
          <w:szCs w:val="24"/>
        </w:rPr>
        <w:t xml:space="preserve">Po 600m </w:t>
      </w:r>
      <w:r>
        <w:rPr>
          <w:rFonts w:ascii="Arial" w:hAnsi="Arial" w:cs="Arial"/>
          <w:color w:val="000000"/>
          <w:sz w:val="24"/>
          <w:szCs w:val="24"/>
        </w:rPr>
        <w:t xml:space="preserve">od panelového mostu </w:t>
      </w:r>
      <w:r>
        <w:rPr>
          <w:rFonts w:ascii="Arial" w:hAnsi="Arial" w:cs="Arial"/>
          <w:color w:val="000000"/>
          <w:sz w:val="24"/>
          <w:szCs w:val="24"/>
        </w:rPr>
        <w:t xml:space="preserve">prechádzame cez </w:t>
      </w:r>
      <w:r>
        <w:rPr>
          <w:rFonts w:ascii="Arial" w:hAnsi="Arial" w:cs="Arial"/>
          <w:color w:val="000000"/>
          <w:sz w:val="24"/>
          <w:szCs w:val="24"/>
        </w:rPr>
        <w:t xml:space="preserve">ďalší </w:t>
      </w:r>
      <w:r>
        <w:rPr>
          <w:rFonts w:ascii="Arial" w:hAnsi="Arial" w:cs="Arial"/>
          <w:color w:val="000000"/>
          <w:sz w:val="24"/>
          <w:szCs w:val="24"/>
        </w:rPr>
        <w:t xml:space="preserve">potok (74). Od </w:t>
      </w:r>
      <w:r>
        <w:rPr>
          <w:rFonts w:ascii="Arial" w:hAnsi="Arial" w:cs="Arial"/>
          <w:color w:val="000000"/>
          <w:sz w:val="24"/>
          <w:szCs w:val="24"/>
        </w:rPr>
        <w:t xml:space="preserve">tohto </w:t>
      </w:r>
      <w:r>
        <w:rPr>
          <w:rFonts w:ascii="Arial" w:hAnsi="Arial" w:cs="Arial"/>
          <w:color w:val="000000"/>
          <w:sz w:val="24"/>
          <w:szCs w:val="24"/>
        </w:rPr>
        <w:t xml:space="preserve">potoka </w:t>
      </w:r>
      <w:r>
        <w:rPr>
          <w:rFonts w:ascii="Arial" w:hAnsi="Arial" w:cs="Arial"/>
          <w:color w:val="000000"/>
          <w:sz w:val="24"/>
          <w:szCs w:val="24"/>
        </w:rPr>
        <w:t xml:space="preserve">po </w:t>
      </w:r>
      <w:r>
        <w:rPr>
          <w:rFonts w:ascii="Arial" w:hAnsi="Arial" w:cs="Arial"/>
          <w:color w:val="000000"/>
          <w:sz w:val="24"/>
          <w:szCs w:val="24"/>
        </w:rPr>
        <w:t>700m (75) odbočíme 90°vpravo na menej výrazný chodník poľom</w:t>
      </w:r>
      <w:r>
        <w:rPr>
          <w:rFonts w:ascii="Arial" w:hAnsi="Arial" w:cs="Arial"/>
          <w:color w:val="000000"/>
          <w:sz w:val="24"/>
          <w:szCs w:val="24"/>
        </w:rPr>
        <w:t>,</w:t>
      </w:r>
      <w:r>
        <w:rPr>
          <w:rFonts w:ascii="Arial" w:hAnsi="Arial" w:cs="Arial"/>
          <w:color w:val="000000"/>
          <w:sz w:val="24"/>
          <w:szCs w:val="24"/>
        </w:rPr>
        <w:t xml:space="preserve"> smerom k aleji stromov ohraničujúcu Cintorín (76).</w:t>
      </w:r>
    </w:p>
    <w:p w14:paraId="0D2AC1CA" w14:textId="77777777" w:rsidR="00DF27D9" w:rsidRDefault="00DF27D9">
      <w:pPr>
        <w:spacing w:after="0" w:line="240" w:lineRule="auto"/>
        <w:rPr>
          <w:rFonts w:ascii="Arial" w:hAnsi="Arial" w:cs="Arial"/>
          <w:color w:val="000000"/>
          <w:sz w:val="26"/>
          <w:szCs w:val="26"/>
        </w:rPr>
      </w:pPr>
    </w:p>
    <w:p w14:paraId="00000076" w14:textId="77777777" w:rsidR="00F85141" w:rsidRDefault="00F85141">
      <w:pPr>
        <w:spacing w:after="0" w:line="240" w:lineRule="auto"/>
        <w:rPr>
          <w:rFonts w:ascii="Arial" w:hAnsi="Arial" w:cs="Arial"/>
          <w:b/>
          <w:bCs/>
          <w:color w:val="FB0000"/>
          <w:sz w:val="26"/>
          <w:szCs w:val="26"/>
        </w:rPr>
      </w:pPr>
    </w:p>
    <w:p w14:paraId="124D8FE1" w14:textId="77777777" w:rsidR="008418F5" w:rsidRPr="007F006D" w:rsidRDefault="008418F5">
      <w:pPr>
        <w:spacing w:after="0" w:line="240" w:lineRule="auto"/>
        <w:rPr>
          <w:rFonts w:ascii="Arial" w:hAnsi="Arial" w:cs="Arial"/>
          <w:b/>
          <w:bCs/>
          <w:color w:val="FB0000"/>
          <w:sz w:val="26"/>
          <w:szCs w:val="26"/>
        </w:rPr>
      </w:pPr>
    </w:p>
    <w:p w14:paraId="00000078" w14:textId="7E82E3AE" w:rsidR="00F85141" w:rsidRDefault="00D71C7E">
      <w:pPr>
        <w:spacing w:after="0" w:line="240" w:lineRule="auto"/>
        <w:rPr>
          <w:rFonts w:ascii="Arial" w:hAnsi="Arial" w:cs="Arial"/>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XIII. Zastavenie </w:t>
      </w:r>
      <w:r w:rsidRPr="007F006D">
        <w:rPr>
          <w:rFonts w:ascii="Arial" w:hAnsi="Arial" w:cs="Arial"/>
          <w:color w:val="000000"/>
          <w:sz w:val="26"/>
          <w:szCs w:val="26"/>
        </w:rPr>
        <w:t>(</w:t>
      </w:r>
      <w:r w:rsidR="00DF27D9">
        <w:rPr>
          <w:rFonts w:ascii="Arial" w:hAnsi="Arial" w:cs="Arial"/>
          <w:color w:val="000000"/>
          <w:sz w:val="26"/>
          <w:szCs w:val="26"/>
        </w:rPr>
        <w:t>36</w:t>
      </w:r>
      <w:r w:rsidR="00764336" w:rsidRPr="007F006D">
        <w:rPr>
          <w:rFonts w:ascii="Arial" w:hAnsi="Arial" w:cs="Arial"/>
          <w:color w:val="000000"/>
          <w:sz w:val="26"/>
          <w:szCs w:val="26"/>
        </w:rPr>
        <w:t xml:space="preserve"> </w:t>
      </w:r>
      <w:r w:rsidRPr="007F006D">
        <w:rPr>
          <w:rFonts w:ascii="Arial" w:hAnsi="Arial" w:cs="Arial"/>
          <w:color w:val="000000"/>
          <w:sz w:val="26"/>
          <w:szCs w:val="26"/>
        </w:rPr>
        <w:t xml:space="preserve">km) </w:t>
      </w:r>
      <w:r w:rsidRPr="007F006D">
        <w:rPr>
          <w:rFonts w:ascii="Arial" w:hAnsi="Arial" w:cs="Arial"/>
          <w:b/>
          <w:bCs/>
          <w:color w:val="000000"/>
          <w:sz w:val="26"/>
          <w:szCs w:val="26"/>
        </w:rPr>
        <w:t>-</w:t>
      </w:r>
      <w:r w:rsidR="00BF53D7" w:rsidRPr="007F006D">
        <w:rPr>
          <w:rFonts w:ascii="Arial" w:hAnsi="Arial" w:cs="Arial"/>
          <w:b/>
          <w:bCs/>
          <w:color w:val="000000"/>
          <w:sz w:val="26"/>
          <w:szCs w:val="26"/>
        </w:rPr>
        <w:t xml:space="preserve"> </w:t>
      </w:r>
      <w:proofErr w:type="spellStart"/>
      <w:r w:rsidR="00DF27D9" w:rsidRPr="00DF27D9">
        <w:rPr>
          <w:rFonts w:ascii="Arial" w:hAnsi="Arial" w:cs="Arial"/>
          <w:b/>
          <w:bCs/>
          <w:color w:val="000000"/>
          <w:sz w:val="26"/>
          <w:szCs w:val="26"/>
        </w:rPr>
        <w:t>Záturčiansky</w:t>
      </w:r>
      <w:proofErr w:type="spellEnd"/>
      <w:r w:rsidR="00DF27D9" w:rsidRPr="00DF27D9">
        <w:rPr>
          <w:rFonts w:ascii="Arial" w:hAnsi="Arial" w:cs="Arial"/>
          <w:b/>
          <w:bCs/>
          <w:color w:val="000000"/>
          <w:sz w:val="26"/>
          <w:szCs w:val="26"/>
        </w:rPr>
        <w:t xml:space="preserve"> Cintorín</w:t>
      </w:r>
      <w:r w:rsidR="00DF27D9" w:rsidRPr="007F006D">
        <w:rPr>
          <w:rFonts w:ascii="Arial" w:hAnsi="Arial" w:cs="Arial"/>
          <w:b/>
          <w:bCs/>
          <w:color w:val="000000"/>
          <w:sz w:val="26"/>
          <w:szCs w:val="26"/>
        </w:rPr>
        <w:t xml:space="preserve">  </w:t>
      </w:r>
      <w:r w:rsidR="00DF27D9" w:rsidRPr="007F006D">
        <w:rPr>
          <w:rFonts w:ascii="Arial" w:hAnsi="Arial" w:cs="Arial"/>
          <w:color w:val="000000"/>
          <w:sz w:val="26"/>
          <w:szCs w:val="26"/>
        </w:rPr>
        <w:t>(</w:t>
      </w:r>
      <w:r w:rsidR="00DF27D9">
        <w:rPr>
          <w:rFonts w:ascii="Arial" w:hAnsi="Arial" w:cs="Arial"/>
          <w:color w:val="000000"/>
          <w:sz w:val="26"/>
          <w:szCs w:val="26"/>
        </w:rPr>
        <w:t>76</w:t>
      </w:r>
      <w:r w:rsidR="00DF27D9" w:rsidRPr="007F006D">
        <w:rPr>
          <w:rFonts w:ascii="Arial" w:hAnsi="Arial" w:cs="Arial"/>
          <w:color w:val="000000"/>
          <w:sz w:val="26"/>
          <w:szCs w:val="26"/>
        </w:rPr>
        <w:t>)</w:t>
      </w:r>
    </w:p>
    <w:p w14:paraId="3B730083" w14:textId="77777777" w:rsidR="00DF27D9" w:rsidRPr="007F006D" w:rsidRDefault="00DF27D9">
      <w:pPr>
        <w:spacing w:after="0" w:line="240" w:lineRule="auto"/>
        <w:rPr>
          <w:rFonts w:ascii="Arial" w:hAnsi="Arial" w:cs="Arial"/>
          <w:color w:val="000000"/>
          <w:sz w:val="24"/>
          <w:szCs w:val="24"/>
        </w:rPr>
      </w:pPr>
    </w:p>
    <w:p w14:paraId="00000079" w14:textId="1B3DD9D8" w:rsidR="00F85141" w:rsidRPr="007F006D" w:rsidRDefault="00D71C7E">
      <w:pPr>
        <w:spacing w:after="0" w:line="240" w:lineRule="auto"/>
        <w:rPr>
          <w:rFonts w:ascii="Arial" w:hAnsi="Arial" w:cs="Arial"/>
          <w:color w:val="000000"/>
          <w:sz w:val="24"/>
          <w:szCs w:val="24"/>
        </w:rPr>
      </w:pPr>
      <w:r w:rsidRPr="007F006D">
        <w:rPr>
          <w:rFonts w:ascii="Arial" w:hAnsi="Arial" w:cs="Arial"/>
          <w:color w:val="000000"/>
          <w:sz w:val="24"/>
          <w:szCs w:val="24"/>
        </w:rPr>
        <w:t>O</w:t>
      </w:r>
      <w:r w:rsidR="008B7381" w:rsidRPr="007F006D">
        <w:rPr>
          <w:rFonts w:ascii="Arial" w:hAnsi="Arial" w:cs="Arial"/>
          <w:color w:val="000000"/>
          <w:sz w:val="24"/>
          <w:szCs w:val="24"/>
        </w:rPr>
        <w:t xml:space="preserve">d </w:t>
      </w:r>
      <w:r w:rsidR="006A099E">
        <w:rPr>
          <w:rFonts w:ascii="Arial" w:hAnsi="Arial" w:cs="Arial"/>
          <w:color w:val="000000"/>
          <w:sz w:val="24"/>
          <w:szCs w:val="24"/>
        </w:rPr>
        <w:t>Cintorínu pokračujeme stále rovno po ceste -chodníku</w:t>
      </w:r>
      <w:r w:rsidR="00E80161" w:rsidRPr="007F006D">
        <w:rPr>
          <w:rFonts w:ascii="Arial" w:hAnsi="Arial" w:cs="Arial"/>
          <w:color w:val="000000"/>
          <w:sz w:val="24"/>
          <w:szCs w:val="24"/>
        </w:rPr>
        <w:t xml:space="preserve"> </w:t>
      </w:r>
      <w:r w:rsidR="006A099E">
        <w:rPr>
          <w:rFonts w:ascii="Arial" w:hAnsi="Arial" w:cs="Arial"/>
          <w:color w:val="000000"/>
          <w:sz w:val="24"/>
          <w:szCs w:val="24"/>
        </w:rPr>
        <w:t xml:space="preserve">ulicou Severná a </w:t>
      </w:r>
      <w:r w:rsidR="00E80161" w:rsidRPr="007F006D">
        <w:rPr>
          <w:rFonts w:ascii="Arial" w:hAnsi="Arial" w:cs="Arial"/>
          <w:color w:val="000000"/>
          <w:sz w:val="24"/>
          <w:szCs w:val="24"/>
        </w:rPr>
        <w:t xml:space="preserve">po cca </w:t>
      </w:r>
      <w:r w:rsidR="006A099E">
        <w:rPr>
          <w:rFonts w:ascii="Arial" w:hAnsi="Arial" w:cs="Arial"/>
          <w:color w:val="000000"/>
          <w:sz w:val="24"/>
          <w:szCs w:val="24"/>
        </w:rPr>
        <w:t>350</w:t>
      </w:r>
      <w:r w:rsidR="00E80161" w:rsidRPr="007F006D">
        <w:rPr>
          <w:rFonts w:ascii="Arial" w:hAnsi="Arial" w:cs="Arial"/>
          <w:color w:val="000000"/>
          <w:sz w:val="24"/>
          <w:szCs w:val="24"/>
        </w:rPr>
        <w:t xml:space="preserve">m prichádzame na </w:t>
      </w:r>
      <w:r w:rsidR="006A099E" w:rsidRPr="007F006D">
        <w:rPr>
          <w:rFonts w:ascii="Arial" w:hAnsi="Arial" w:cs="Arial"/>
          <w:color w:val="000000"/>
          <w:sz w:val="24"/>
          <w:szCs w:val="24"/>
        </w:rPr>
        <w:t>hlavnú</w:t>
      </w:r>
      <w:r w:rsidR="00E80161" w:rsidRPr="007F006D">
        <w:rPr>
          <w:rFonts w:ascii="Arial" w:hAnsi="Arial" w:cs="Arial"/>
          <w:color w:val="000000"/>
          <w:sz w:val="24"/>
          <w:szCs w:val="24"/>
        </w:rPr>
        <w:t xml:space="preserve"> cestu </w:t>
      </w:r>
      <w:proofErr w:type="spellStart"/>
      <w:r w:rsidR="00E80161" w:rsidRPr="007F006D">
        <w:rPr>
          <w:rFonts w:ascii="Arial" w:hAnsi="Arial" w:cs="Arial"/>
          <w:color w:val="000000"/>
          <w:sz w:val="24"/>
          <w:szCs w:val="24"/>
        </w:rPr>
        <w:t>ul.Jilemnického</w:t>
      </w:r>
      <w:proofErr w:type="spellEnd"/>
      <w:r w:rsidR="00BC3E26" w:rsidRPr="007F006D">
        <w:rPr>
          <w:rFonts w:ascii="Arial" w:hAnsi="Arial" w:cs="Arial"/>
          <w:color w:val="000000"/>
          <w:sz w:val="24"/>
          <w:szCs w:val="24"/>
        </w:rPr>
        <w:t xml:space="preserve"> !!! (</w:t>
      </w:r>
      <w:r w:rsidR="006A099E">
        <w:rPr>
          <w:rFonts w:ascii="Arial" w:hAnsi="Arial" w:cs="Arial"/>
          <w:color w:val="000000"/>
          <w:sz w:val="24"/>
          <w:szCs w:val="24"/>
        </w:rPr>
        <w:t>77</w:t>
      </w:r>
      <w:r w:rsidR="00BC3E26" w:rsidRPr="007F006D">
        <w:rPr>
          <w:rFonts w:ascii="Arial" w:hAnsi="Arial" w:cs="Arial"/>
          <w:color w:val="000000"/>
          <w:sz w:val="24"/>
          <w:szCs w:val="24"/>
        </w:rPr>
        <w:t>)</w:t>
      </w:r>
      <w:r w:rsidR="00E80161" w:rsidRPr="007F006D">
        <w:rPr>
          <w:rFonts w:ascii="Arial" w:hAnsi="Arial" w:cs="Arial"/>
          <w:color w:val="000000"/>
          <w:sz w:val="24"/>
          <w:szCs w:val="24"/>
        </w:rPr>
        <w:t>.</w:t>
      </w:r>
      <w:r w:rsidR="00BC3E26" w:rsidRPr="007F006D">
        <w:rPr>
          <w:rFonts w:ascii="Arial" w:hAnsi="Arial" w:cs="Arial"/>
          <w:color w:val="000000"/>
          <w:sz w:val="24"/>
          <w:szCs w:val="24"/>
        </w:rPr>
        <w:t xml:space="preserve"> </w:t>
      </w:r>
      <w:r w:rsidR="006A099E">
        <w:rPr>
          <w:rFonts w:ascii="Arial" w:hAnsi="Arial" w:cs="Arial"/>
          <w:color w:val="000000"/>
          <w:sz w:val="24"/>
          <w:szCs w:val="24"/>
        </w:rPr>
        <w:t>P</w:t>
      </w:r>
      <w:r w:rsidR="00DE24A1" w:rsidRPr="007F006D">
        <w:rPr>
          <w:rFonts w:ascii="Arial" w:hAnsi="Arial" w:cs="Arial"/>
          <w:color w:val="000000"/>
          <w:sz w:val="24"/>
          <w:szCs w:val="24"/>
        </w:rPr>
        <w:t>rechádzame po prechode</w:t>
      </w:r>
      <w:r w:rsidR="006A099E">
        <w:rPr>
          <w:rFonts w:ascii="Arial" w:hAnsi="Arial" w:cs="Arial"/>
          <w:color w:val="000000"/>
          <w:sz w:val="24"/>
          <w:szCs w:val="24"/>
        </w:rPr>
        <w:t xml:space="preserve"> </w:t>
      </w:r>
      <w:r w:rsidR="00DE24A1" w:rsidRPr="007F006D">
        <w:rPr>
          <w:rFonts w:ascii="Arial" w:hAnsi="Arial" w:cs="Arial"/>
          <w:color w:val="000000"/>
          <w:sz w:val="24"/>
          <w:szCs w:val="24"/>
        </w:rPr>
        <w:t>pre chodcov</w:t>
      </w:r>
      <w:r w:rsidR="000A1A31" w:rsidRPr="007F006D">
        <w:rPr>
          <w:rFonts w:ascii="Arial" w:hAnsi="Arial" w:cs="Arial"/>
          <w:color w:val="000000"/>
          <w:sz w:val="24"/>
          <w:szCs w:val="24"/>
        </w:rPr>
        <w:t xml:space="preserve"> (</w:t>
      </w:r>
      <w:r w:rsidR="006A099E">
        <w:rPr>
          <w:rFonts w:ascii="Arial" w:hAnsi="Arial" w:cs="Arial"/>
          <w:color w:val="000000"/>
          <w:sz w:val="24"/>
          <w:szCs w:val="24"/>
        </w:rPr>
        <w:t>78</w:t>
      </w:r>
      <w:r w:rsidR="000A1A31" w:rsidRPr="007F006D">
        <w:rPr>
          <w:rFonts w:ascii="Arial" w:hAnsi="Arial" w:cs="Arial"/>
          <w:color w:val="000000"/>
          <w:sz w:val="24"/>
          <w:szCs w:val="24"/>
        </w:rPr>
        <w:t>) cez obidv</w:t>
      </w:r>
      <w:r w:rsidR="006A099E">
        <w:rPr>
          <w:rFonts w:ascii="Arial" w:hAnsi="Arial" w:cs="Arial"/>
          <w:color w:val="000000"/>
          <w:sz w:val="24"/>
          <w:szCs w:val="24"/>
        </w:rPr>
        <w:t>a</w:t>
      </w:r>
      <w:r w:rsidR="000A1A31" w:rsidRPr="007F006D">
        <w:rPr>
          <w:rFonts w:ascii="Arial" w:hAnsi="Arial" w:cs="Arial"/>
          <w:color w:val="000000"/>
          <w:sz w:val="24"/>
          <w:szCs w:val="24"/>
        </w:rPr>
        <w:t xml:space="preserve"> jazdné pruhy</w:t>
      </w:r>
      <w:r w:rsidR="006A099E">
        <w:rPr>
          <w:rFonts w:ascii="Arial" w:hAnsi="Arial" w:cs="Arial"/>
          <w:color w:val="000000"/>
          <w:sz w:val="24"/>
          <w:szCs w:val="24"/>
        </w:rPr>
        <w:t xml:space="preserve"> </w:t>
      </w:r>
      <w:r w:rsidR="006A099E" w:rsidRPr="007F006D">
        <w:rPr>
          <w:rFonts w:ascii="Arial" w:hAnsi="Arial" w:cs="Arial"/>
          <w:color w:val="000000"/>
          <w:sz w:val="24"/>
          <w:szCs w:val="24"/>
        </w:rPr>
        <w:t xml:space="preserve">!!! </w:t>
      </w:r>
      <w:r w:rsidR="000A1A31" w:rsidRPr="007F006D">
        <w:rPr>
          <w:rFonts w:ascii="Arial" w:hAnsi="Arial" w:cs="Arial"/>
          <w:color w:val="000000"/>
          <w:sz w:val="24"/>
          <w:szCs w:val="24"/>
        </w:rPr>
        <w:t xml:space="preserve"> </w:t>
      </w:r>
      <w:r w:rsidR="00FC5D54" w:rsidRPr="007F006D">
        <w:rPr>
          <w:rFonts w:ascii="Arial" w:hAnsi="Arial" w:cs="Arial"/>
          <w:color w:val="000000"/>
          <w:sz w:val="24"/>
          <w:szCs w:val="24"/>
        </w:rPr>
        <w:t>a odbočujeme do</w:t>
      </w:r>
      <w:r w:rsidR="006A099E">
        <w:rPr>
          <w:rFonts w:ascii="Arial" w:hAnsi="Arial" w:cs="Arial"/>
          <w:color w:val="000000"/>
          <w:sz w:val="24"/>
          <w:szCs w:val="24"/>
        </w:rPr>
        <w:t>pr</w:t>
      </w:r>
      <w:r w:rsidR="00FC5D54" w:rsidRPr="007F006D">
        <w:rPr>
          <w:rFonts w:ascii="Arial" w:hAnsi="Arial" w:cs="Arial"/>
          <w:color w:val="000000"/>
          <w:sz w:val="24"/>
          <w:szCs w:val="24"/>
        </w:rPr>
        <w:t>ava ku kostolu</w:t>
      </w:r>
      <w:r w:rsidR="00587D6A" w:rsidRPr="007F006D">
        <w:rPr>
          <w:rFonts w:ascii="Arial" w:hAnsi="Arial" w:cs="Arial"/>
          <w:color w:val="000000"/>
          <w:sz w:val="24"/>
          <w:szCs w:val="24"/>
        </w:rPr>
        <w:t xml:space="preserve"> (</w:t>
      </w:r>
      <w:r w:rsidR="006A099E">
        <w:rPr>
          <w:rFonts w:ascii="Arial" w:hAnsi="Arial" w:cs="Arial"/>
          <w:color w:val="000000"/>
          <w:sz w:val="24"/>
          <w:szCs w:val="24"/>
        </w:rPr>
        <w:t>79</w:t>
      </w:r>
      <w:r w:rsidR="00587D6A" w:rsidRPr="007F006D">
        <w:rPr>
          <w:rFonts w:ascii="Arial" w:hAnsi="Arial" w:cs="Arial"/>
          <w:color w:val="000000"/>
          <w:sz w:val="24"/>
          <w:szCs w:val="24"/>
        </w:rPr>
        <w:t>).</w:t>
      </w:r>
    </w:p>
    <w:p w14:paraId="0000007A" w14:textId="77777777" w:rsidR="00F85141" w:rsidRDefault="00F85141">
      <w:pPr>
        <w:spacing w:after="0" w:line="240" w:lineRule="auto"/>
        <w:rPr>
          <w:rFonts w:ascii="Arial" w:hAnsi="Arial" w:cs="Arial"/>
          <w:b/>
          <w:bCs/>
          <w:color w:val="FB0000"/>
          <w:sz w:val="26"/>
          <w:szCs w:val="26"/>
        </w:rPr>
      </w:pPr>
    </w:p>
    <w:p w14:paraId="2373AC26" w14:textId="77777777" w:rsidR="006A099E" w:rsidRDefault="006A099E">
      <w:pPr>
        <w:spacing w:after="0" w:line="240" w:lineRule="auto"/>
        <w:rPr>
          <w:rFonts w:ascii="Arial" w:hAnsi="Arial" w:cs="Arial"/>
          <w:b/>
          <w:bCs/>
          <w:color w:val="FB0000"/>
          <w:sz w:val="26"/>
          <w:szCs w:val="26"/>
        </w:rPr>
      </w:pPr>
    </w:p>
    <w:p w14:paraId="3B6FDA61" w14:textId="77777777" w:rsidR="006A099E" w:rsidRPr="007F006D" w:rsidRDefault="006A099E">
      <w:pPr>
        <w:spacing w:after="0" w:line="240" w:lineRule="auto"/>
        <w:rPr>
          <w:rFonts w:ascii="Arial" w:hAnsi="Arial" w:cs="Arial"/>
          <w:b/>
          <w:bCs/>
          <w:color w:val="FB0000"/>
          <w:sz w:val="26"/>
          <w:szCs w:val="26"/>
        </w:rPr>
      </w:pPr>
    </w:p>
    <w:p w14:paraId="0000007B" w14:textId="50A768A8" w:rsidR="00F85141" w:rsidRPr="007F006D" w:rsidRDefault="00D71C7E">
      <w:pPr>
        <w:spacing w:after="0" w:line="240" w:lineRule="auto"/>
        <w:rPr>
          <w:rFonts w:ascii="Arial" w:hAnsi="Arial" w:cs="Arial"/>
          <w:color w:val="000000"/>
          <w:sz w:val="26"/>
          <w:szCs w:val="26"/>
        </w:rPr>
      </w:pPr>
      <w:r w:rsidRPr="007F006D">
        <w:rPr>
          <w:rFonts w:ascii="Arial" w:hAnsi="Arial" w:cs="Arial"/>
          <w:b/>
          <w:bCs/>
          <w:color w:val="FB0000"/>
          <w:sz w:val="26"/>
          <w:szCs w:val="26"/>
        </w:rPr>
        <w:t xml:space="preserve">† </w:t>
      </w:r>
      <w:r w:rsidRPr="007F006D">
        <w:rPr>
          <w:rFonts w:ascii="Arial" w:hAnsi="Arial" w:cs="Arial"/>
          <w:b/>
          <w:bCs/>
          <w:color w:val="000000"/>
          <w:sz w:val="26"/>
          <w:szCs w:val="26"/>
        </w:rPr>
        <w:t xml:space="preserve">XIV. Zastavenie </w:t>
      </w:r>
      <w:r w:rsidRPr="007F006D">
        <w:rPr>
          <w:rFonts w:ascii="Arial" w:hAnsi="Arial" w:cs="Arial"/>
          <w:color w:val="000000"/>
          <w:sz w:val="26"/>
          <w:szCs w:val="26"/>
        </w:rPr>
        <w:t>(</w:t>
      </w:r>
      <w:r w:rsidR="006A099E">
        <w:rPr>
          <w:rFonts w:ascii="Arial" w:hAnsi="Arial" w:cs="Arial"/>
          <w:color w:val="000000"/>
          <w:sz w:val="26"/>
          <w:szCs w:val="26"/>
        </w:rPr>
        <w:t>36,6</w:t>
      </w:r>
      <w:r w:rsidR="00764336" w:rsidRPr="007F006D">
        <w:rPr>
          <w:rFonts w:ascii="Arial" w:hAnsi="Arial" w:cs="Arial"/>
          <w:color w:val="000000"/>
          <w:sz w:val="26"/>
          <w:szCs w:val="26"/>
        </w:rPr>
        <w:t xml:space="preserve"> </w:t>
      </w:r>
      <w:r w:rsidRPr="007F006D">
        <w:rPr>
          <w:rFonts w:ascii="Arial" w:hAnsi="Arial" w:cs="Arial"/>
          <w:color w:val="000000"/>
          <w:sz w:val="26"/>
          <w:szCs w:val="26"/>
        </w:rPr>
        <w:t>km)</w:t>
      </w:r>
      <w:r w:rsidRPr="007F006D">
        <w:rPr>
          <w:rFonts w:ascii="Arial" w:hAnsi="Arial" w:cs="Arial"/>
          <w:b/>
          <w:bCs/>
          <w:color w:val="000000"/>
          <w:sz w:val="26"/>
          <w:szCs w:val="26"/>
        </w:rPr>
        <w:t xml:space="preserve"> - </w:t>
      </w:r>
      <w:r w:rsidR="00E1693A" w:rsidRPr="007F006D">
        <w:rPr>
          <w:rFonts w:ascii="Arial" w:hAnsi="Arial" w:cs="Arial"/>
          <w:b/>
          <w:bCs/>
          <w:color w:val="000000"/>
          <w:sz w:val="26"/>
          <w:szCs w:val="26"/>
        </w:rPr>
        <w:t xml:space="preserve">Kostol Sedembolestnej Panny Márie v Martine  </w:t>
      </w:r>
      <w:r w:rsidRPr="007F006D">
        <w:rPr>
          <w:rFonts w:ascii="Arial" w:hAnsi="Arial" w:cs="Arial"/>
          <w:color w:val="000000"/>
          <w:sz w:val="26"/>
          <w:szCs w:val="26"/>
        </w:rPr>
        <w:t>(</w:t>
      </w:r>
      <w:r w:rsidR="006A099E">
        <w:rPr>
          <w:rFonts w:ascii="Arial" w:hAnsi="Arial" w:cs="Arial"/>
          <w:color w:val="000000"/>
          <w:sz w:val="26"/>
          <w:szCs w:val="26"/>
        </w:rPr>
        <w:t>79</w:t>
      </w:r>
      <w:r w:rsidRPr="007F006D">
        <w:rPr>
          <w:rFonts w:ascii="Arial" w:hAnsi="Arial" w:cs="Arial"/>
          <w:color w:val="000000"/>
          <w:sz w:val="26"/>
          <w:szCs w:val="26"/>
        </w:rPr>
        <w:t>)</w:t>
      </w:r>
    </w:p>
    <w:p w14:paraId="0000007C" w14:textId="77777777" w:rsidR="00F85141" w:rsidRPr="007F006D" w:rsidRDefault="00F85141">
      <w:pPr>
        <w:spacing w:after="0" w:line="240" w:lineRule="auto"/>
        <w:rPr>
          <w:rFonts w:ascii="Arial" w:hAnsi="Arial" w:cs="Arial"/>
          <w:color w:val="000000"/>
          <w:sz w:val="26"/>
          <w:szCs w:val="26"/>
        </w:rPr>
      </w:pPr>
    </w:p>
    <w:p w14:paraId="0000007D" w14:textId="230B52BF" w:rsidR="00F85141" w:rsidRPr="007F006D" w:rsidRDefault="00D71C7E">
      <w:r w:rsidRPr="007F006D">
        <w:rPr>
          <w:rFonts w:ascii="Arial" w:hAnsi="Arial" w:cs="Arial"/>
          <w:color w:val="000000"/>
          <w:sz w:val="24"/>
          <w:szCs w:val="24"/>
        </w:rPr>
        <w:t xml:space="preserve">Ukončenie EKC – </w:t>
      </w:r>
      <w:r w:rsidR="000F7969" w:rsidRPr="007F006D">
        <w:rPr>
          <w:rFonts w:ascii="Arial" w:hAnsi="Arial" w:cs="Arial"/>
          <w:color w:val="000000"/>
          <w:sz w:val="24"/>
          <w:szCs w:val="24"/>
        </w:rPr>
        <w:t>Martin</w:t>
      </w:r>
      <w:r w:rsidRPr="007F006D">
        <w:rPr>
          <w:rFonts w:ascii="Arial" w:hAnsi="Arial" w:cs="Arial"/>
          <w:color w:val="000000"/>
          <w:sz w:val="24"/>
          <w:szCs w:val="24"/>
        </w:rPr>
        <w:t>,  trasa</w:t>
      </w:r>
      <w:r w:rsidR="006A774B" w:rsidRPr="007F006D">
        <w:rPr>
          <w:rFonts w:ascii="Arial" w:hAnsi="Arial" w:cs="Arial"/>
          <w:color w:val="000000"/>
          <w:sz w:val="24"/>
          <w:szCs w:val="24"/>
        </w:rPr>
        <w:t xml:space="preserve">: </w:t>
      </w:r>
      <w:r w:rsidR="006A099E">
        <w:rPr>
          <w:rFonts w:ascii="Arial" w:hAnsi="Arial" w:cs="Arial"/>
          <w:color w:val="000000"/>
          <w:sz w:val="24"/>
          <w:szCs w:val="24"/>
        </w:rPr>
        <w:t>s</w:t>
      </w:r>
      <w:r w:rsidR="006A774B" w:rsidRPr="007F006D">
        <w:rPr>
          <w:rFonts w:ascii="Arial" w:hAnsi="Arial" w:cs="Arial"/>
          <w:color w:val="000000"/>
          <w:sz w:val="24"/>
          <w:szCs w:val="24"/>
        </w:rPr>
        <w:t xml:space="preserve">v. Ján Mária </w:t>
      </w:r>
      <w:proofErr w:type="spellStart"/>
      <w:r w:rsidR="006A774B" w:rsidRPr="007F006D">
        <w:rPr>
          <w:rFonts w:ascii="Arial" w:hAnsi="Arial" w:cs="Arial"/>
          <w:color w:val="000000"/>
          <w:sz w:val="24"/>
          <w:szCs w:val="24"/>
        </w:rPr>
        <w:t>Vianney</w:t>
      </w:r>
      <w:proofErr w:type="spellEnd"/>
    </w:p>
    <w:p w14:paraId="0000007F" w14:textId="09D5C589" w:rsidR="00F85141" w:rsidRDefault="00F85141">
      <w:pPr>
        <w:rPr>
          <w:lang w:val="pl-PL"/>
        </w:rPr>
      </w:pPr>
    </w:p>
    <w:sectPr w:rsidR="00F85141" w:rsidSect="00CC489B">
      <w:pgSz w:w="12240" w:h="15840"/>
      <w:pgMar w:top="851" w:right="468" w:bottom="851"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C025" w14:textId="77777777" w:rsidR="002151B6" w:rsidRPr="007F006D" w:rsidRDefault="002151B6">
      <w:pPr>
        <w:spacing w:after="0" w:line="240" w:lineRule="auto"/>
      </w:pPr>
      <w:r w:rsidRPr="007F006D">
        <w:separator/>
      </w:r>
    </w:p>
  </w:endnote>
  <w:endnote w:type="continuationSeparator" w:id="0">
    <w:p w14:paraId="1FB3D2C8" w14:textId="77777777" w:rsidR="002151B6" w:rsidRPr="007F006D" w:rsidRDefault="002151B6">
      <w:pPr>
        <w:spacing w:after="0" w:line="240" w:lineRule="auto"/>
      </w:pPr>
      <w:r w:rsidRPr="007F0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2F5E" w14:textId="77777777" w:rsidR="002151B6" w:rsidRPr="007F006D" w:rsidRDefault="002151B6">
      <w:pPr>
        <w:spacing w:after="0" w:line="240" w:lineRule="auto"/>
      </w:pPr>
      <w:r w:rsidRPr="007F006D">
        <w:separator/>
      </w:r>
    </w:p>
  </w:footnote>
  <w:footnote w:type="continuationSeparator" w:id="0">
    <w:p w14:paraId="611A12F4" w14:textId="77777777" w:rsidR="002151B6" w:rsidRPr="007F006D" w:rsidRDefault="002151B6">
      <w:pPr>
        <w:spacing w:after="0" w:line="240" w:lineRule="auto"/>
      </w:pPr>
      <w:r w:rsidRPr="007F006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5"/>
    <w:rsid w:val="000137A0"/>
    <w:rsid w:val="00013EED"/>
    <w:rsid w:val="0001588E"/>
    <w:rsid w:val="00016002"/>
    <w:rsid w:val="0002142A"/>
    <w:rsid w:val="0002533E"/>
    <w:rsid w:val="00032E57"/>
    <w:rsid w:val="00050012"/>
    <w:rsid w:val="00052915"/>
    <w:rsid w:val="00052D61"/>
    <w:rsid w:val="00056C2C"/>
    <w:rsid w:val="000576BE"/>
    <w:rsid w:val="00060149"/>
    <w:rsid w:val="000601B0"/>
    <w:rsid w:val="000616F4"/>
    <w:rsid w:val="0008117E"/>
    <w:rsid w:val="000A1A31"/>
    <w:rsid w:val="000C033E"/>
    <w:rsid w:val="000C4781"/>
    <w:rsid w:val="000D07BF"/>
    <w:rsid w:val="000D320D"/>
    <w:rsid w:val="000E1A2E"/>
    <w:rsid w:val="000E2FE3"/>
    <w:rsid w:val="000F7969"/>
    <w:rsid w:val="000F7FE5"/>
    <w:rsid w:val="001154B6"/>
    <w:rsid w:val="001168C2"/>
    <w:rsid w:val="001278C9"/>
    <w:rsid w:val="001321BD"/>
    <w:rsid w:val="00134FF4"/>
    <w:rsid w:val="00135DDE"/>
    <w:rsid w:val="00136204"/>
    <w:rsid w:val="00136C3C"/>
    <w:rsid w:val="00142CC2"/>
    <w:rsid w:val="00145332"/>
    <w:rsid w:val="00151899"/>
    <w:rsid w:val="0016579E"/>
    <w:rsid w:val="00171D8E"/>
    <w:rsid w:val="00177FFE"/>
    <w:rsid w:val="00180DEE"/>
    <w:rsid w:val="001927B5"/>
    <w:rsid w:val="001A20A3"/>
    <w:rsid w:val="001A6198"/>
    <w:rsid w:val="001C2DF6"/>
    <w:rsid w:val="001C4B0B"/>
    <w:rsid w:val="001D24AA"/>
    <w:rsid w:val="001E35A2"/>
    <w:rsid w:val="001E40D8"/>
    <w:rsid w:val="00202F2A"/>
    <w:rsid w:val="00206485"/>
    <w:rsid w:val="00214F1D"/>
    <w:rsid w:val="002151B6"/>
    <w:rsid w:val="002260A2"/>
    <w:rsid w:val="0023447C"/>
    <w:rsid w:val="00244B32"/>
    <w:rsid w:val="00254AC0"/>
    <w:rsid w:val="00257444"/>
    <w:rsid w:val="00265B3E"/>
    <w:rsid w:val="00265D16"/>
    <w:rsid w:val="002672D1"/>
    <w:rsid w:val="002778BC"/>
    <w:rsid w:val="002915AF"/>
    <w:rsid w:val="00294C86"/>
    <w:rsid w:val="002A1EC1"/>
    <w:rsid w:val="002A5418"/>
    <w:rsid w:val="002A6B01"/>
    <w:rsid w:val="002B3D8D"/>
    <w:rsid w:val="002B534C"/>
    <w:rsid w:val="002C03FB"/>
    <w:rsid w:val="002D3127"/>
    <w:rsid w:val="002E49C1"/>
    <w:rsid w:val="003001E7"/>
    <w:rsid w:val="00316605"/>
    <w:rsid w:val="00323AF8"/>
    <w:rsid w:val="00326EB3"/>
    <w:rsid w:val="0033737E"/>
    <w:rsid w:val="003448BB"/>
    <w:rsid w:val="003449B3"/>
    <w:rsid w:val="00345FBB"/>
    <w:rsid w:val="003555E8"/>
    <w:rsid w:val="00361533"/>
    <w:rsid w:val="00386A06"/>
    <w:rsid w:val="003925A1"/>
    <w:rsid w:val="00393595"/>
    <w:rsid w:val="003968D3"/>
    <w:rsid w:val="003A749D"/>
    <w:rsid w:val="003B5763"/>
    <w:rsid w:val="003C0990"/>
    <w:rsid w:val="003C0B66"/>
    <w:rsid w:val="003C0E7C"/>
    <w:rsid w:val="003C57CC"/>
    <w:rsid w:val="003D579F"/>
    <w:rsid w:val="003D70AF"/>
    <w:rsid w:val="003D7F4D"/>
    <w:rsid w:val="003E1309"/>
    <w:rsid w:val="003E48C9"/>
    <w:rsid w:val="003E4F61"/>
    <w:rsid w:val="003F105B"/>
    <w:rsid w:val="003F4647"/>
    <w:rsid w:val="0040094D"/>
    <w:rsid w:val="004100FC"/>
    <w:rsid w:val="004104E2"/>
    <w:rsid w:val="00415766"/>
    <w:rsid w:val="00425004"/>
    <w:rsid w:val="00441C18"/>
    <w:rsid w:val="00451BA4"/>
    <w:rsid w:val="00462729"/>
    <w:rsid w:val="00465800"/>
    <w:rsid w:val="00467617"/>
    <w:rsid w:val="004907AD"/>
    <w:rsid w:val="0049598F"/>
    <w:rsid w:val="00497221"/>
    <w:rsid w:val="004A27AF"/>
    <w:rsid w:val="004A555A"/>
    <w:rsid w:val="004B2068"/>
    <w:rsid w:val="004B2D1B"/>
    <w:rsid w:val="004B2F70"/>
    <w:rsid w:val="004D4272"/>
    <w:rsid w:val="004D6032"/>
    <w:rsid w:val="004D7634"/>
    <w:rsid w:val="004E0040"/>
    <w:rsid w:val="004E5AEE"/>
    <w:rsid w:val="004F5F18"/>
    <w:rsid w:val="004F7AEF"/>
    <w:rsid w:val="00504284"/>
    <w:rsid w:val="005068B0"/>
    <w:rsid w:val="00517D9A"/>
    <w:rsid w:val="00524982"/>
    <w:rsid w:val="00524CA4"/>
    <w:rsid w:val="0053506C"/>
    <w:rsid w:val="00543E00"/>
    <w:rsid w:val="005467D8"/>
    <w:rsid w:val="00550222"/>
    <w:rsid w:val="00551D3A"/>
    <w:rsid w:val="00557E36"/>
    <w:rsid w:val="00560892"/>
    <w:rsid w:val="00565196"/>
    <w:rsid w:val="00566C71"/>
    <w:rsid w:val="00566FB8"/>
    <w:rsid w:val="005805F5"/>
    <w:rsid w:val="00587D6A"/>
    <w:rsid w:val="005974A6"/>
    <w:rsid w:val="005A0518"/>
    <w:rsid w:val="005A4339"/>
    <w:rsid w:val="005B3231"/>
    <w:rsid w:val="005B6F6F"/>
    <w:rsid w:val="005E50D9"/>
    <w:rsid w:val="005F4187"/>
    <w:rsid w:val="006033C4"/>
    <w:rsid w:val="006126BB"/>
    <w:rsid w:val="006151E9"/>
    <w:rsid w:val="006404E6"/>
    <w:rsid w:val="006438F3"/>
    <w:rsid w:val="00647C77"/>
    <w:rsid w:val="00661FDE"/>
    <w:rsid w:val="006624CF"/>
    <w:rsid w:val="0066529E"/>
    <w:rsid w:val="006714E6"/>
    <w:rsid w:val="006806DC"/>
    <w:rsid w:val="006951A0"/>
    <w:rsid w:val="00695241"/>
    <w:rsid w:val="00696216"/>
    <w:rsid w:val="006966FD"/>
    <w:rsid w:val="006A099E"/>
    <w:rsid w:val="006A1906"/>
    <w:rsid w:val="006A4662"/>
    <w:rsid w:val="006A5842"/>
    <w:rsid w:val="006A6D9A"/>
    <w:rsid w:val="006A774B"/>
    <w:rsid w:val="006B217E"/>
    <w:rsid w:val="006B7565"/>
    <w:rsid w:val="006C55CE"/>
    <w:rsid w:val="006D05F7"/>
    <w:rsid w:val="006D089B"/>
    <w:rsid w:val="006D4246"/>
    <w:rsid w:val="006D59B3"/>
    <w:rsid w:val="006D5A1E"/>
    <w:rsid w:val="006E0E30"/>
    <w:rsid w:val="006E5457"/>
    <w:rsid w:val="006E708D"/>
    <w:rsid w:val="006F3337"/>
    <w:rsid w:val="006F4F97"/>
    <w:rsid w:val="006F63A1"/>
    <w:rsid w:val="00713307"/>
    <w:rsid w:val="007219E5"/>
    <w:rsid w:val="007311C3"/>
    <w:rsid w:val="00732B9E"/>
    <w:rsid w:val="00736854"/>
    <w:rsid w:val="007415F0"/>
    <w:rsid w:val="007525BB"/>
    <w:rsid w:val="00755CF6"/>
    <w:rsid w:val="007570D2"/>
    <w:rsid w:val="00763F8E"/>
    <w:rsid w:val="00764336"/>
    <w:rsid w:val="00776C22"/>
    <w:rsid w:val="00780E78"/>
    <w:rsid w:val="00791810"/>
    <w:rsid w:val="00793BDD"/>
    <w:rsid w:val="007A101C"/>
    <w:rsid w:val="007A477E"/>
    <w:rsid w:val="007C2519"/>
    <w:rsid w:val="007C283E"/>
    <w:rsid w:val="007D7464"/>
    <w:rsid w:val="007D7FFC"/>
    <w:rsid w:val="007E0AEB"/>
    <w:rsid w:val="007F006D"/>
    <w:rsid w:val="007F3606"/>
    <w:rsid w:val="007F6CFA"/>
    <w:rsid w:val="007F7370"/>
    <w:rsid w:val="00802BE2"/>
    <w:rsid w:val="008051CD"/>
    <w:rsid w:val="00805FD3"/>
    <w:rsid w:val="00811FDA"/>
    <w:rsid w:val="0082111F"/>
    <w:rsid w:val="008255A4"/>
    <w:rsid w:val="00840556"/>
    <w:rsid w:val="00840822"/>
    <w:rsid w:val="008418F5"/>
    <w:rsid w:val="00843349"/>
    <w:rsid w:val="00844DA6"/>
    <w:rsid w:val="00855129"/>
    <w:rsid w:val="00855927"/>
    <w:rsid w:val="0086002A"/>
    <w:rsid w:val="00861E5B"/>
    <w:rsid w:val="008652ED"/>
    <w:rsid w:val="00871450"/>
    <w:rsid w:val="00876056"/>
    <w:rsid w:val="00876E9A"/>
    <w:rsid w:val="00896B69"/>
    <w:rsid w:val="00897BE5"/>
    <w:rsid w:val="008B085D"/>
    <w:rsid w:val="008B30CC"/>
    <w:rsid w:val="008B7381"/>
    <w:rsid w:val="008C2C52"/>
    <w:rsid w:val="008C6319"/>
    <w:rsid w:val="008D136E"/>
    <w:rsid w:val="008D56F1"/>
    <w:rsid w:val="008D7F92"/>
    <w:rsid w:val="008E176C"/>
    <w:rsid w:val="008F08A2"/>
    <w:rsid w:val="009014A1"/>
    <w:rsid w:val="009069C9"/>
    <w:rsid w:val="009132A7"/>
    <w:rsid w:val="009137EA"/>
    <w:rsid w:val="00915C8B"/>
    <w:rsid w:val="00922391"/>
    <w:rsid w:val="00931999"/>
    <w:rsid w:val="00931A22"/>
    <w:rsid w:val="009342C1"/>
    <w:rsid w:val="00934C65"/>
    <w:rsid w:val="00936209"/>
    <w:rsid w:val="00942F01"/>
    <w:rsid w:val="009473AA"/>
    <w:rsid w:val="0094790D"/>
    <w:rsid w:val="00950576"/>
    <w:rsid w:val="009537BE"/>
    <w:rsid w:val="009620DD"/>
    <w:rsid w:val="00964B1E"/>
    <w:rsid w:val="009658E6"/>
    <w:rsid w:val="00974013"/>
    <w:rsid w:val="009858F0"/>
    <w:rsid w:val="009A3821"/>
    <w:rsid w:val="009B29F9"/>
    <w:rsid w:val="009B43DD"/>
    <w:rsid w:val="009C1768"/>
    <w:rsid w:val="009C65CF"/>
    <w:rsid w:val="009D69C5"/>
    <w:rsid w:val="009D69DB"/>
    <w:rsid w:val="009E6C90"/>
    <w:rsid w:val="009E7254"/>
    <w:rsid w:val="009E7E92"/>
    <w:rsid w:val="009E7F4F"/>
    <w:rsid w:val="009F766C"/>
    <w:rsid w:val="00A1771B"/>
    <w:rsid w:val="00A23BA7"/>
    <w:rsid w:val="00A30653"/>
    <w:rsid w:val="00A32423"/>
    <w:rsid w:val="00A349BE"/>
    <w:rsid w:val="00A42833"/>
    <w:rsid w:val="00A4335D"/>
    <w:rsid w:val="00A44F39"/>
    <w:rsid w:val="00A510AA"/>
    <w:rsid w:val="00A61114"/>
    <w:rsid w:val="00A64C1C"/>
    <w:rsid w:val="00A76ACF"/>
    <w:rsid w:val="00A85CB3"/>
    <w:rsid w:val="00A8712B"/>
    <w:rsid w:val="00A9290B"/>
    <w:rsid w:val="00AA23B0"/>
    <w:rsid w:val="00AA30F6"/>
    <w:rsid w:val="00AA4179"/>
    <w:rsid w:val="00AA7A02"/>
    <w:rsid w:val="00AB20DF"/>
    <w:rsid w:val="00AB2A0F"/>
    <w:rsid w:val="00AB48C9"/>
    <w:rsid w:val="00AC7592"/>
    <w:rsid w:val="00AD28CE"/>
    <w:rsid w:val="00AE3EF9"/>
    <w:rsid w:val="00AF65CD"/>
    <w:rsid w:val="00B02150"/>
    <w:rsid w:val="00B04EEE"/>
    <w:rsid w:val="00B106F1"/>
    <w:rsid w:val="00B17A88"/>
    <w:rsid w:val="00B2578E"/>
    <w:rsid w:val="00B3026E"/>
    <w:rsid w:val="00B308BD"/>
    <w:rsid w:val="00B352AF"/>
    <w:rsid w:val="00B4091E"/>
    <w:rsid w:val="00B45215"/>
    <w:rsid w:val="00B457D5"/>
    <w:rsid w:val="00B5065C"/>
    <w:rsid w:val="00B52FE3"/>
    <w:rsid w:val="00B53BDA"/>
    <w:rsid w:val="00B55AA3"/>
    <w:rsid w:val="00B56DE6"/>
    <w:rsid w:val="00B61B90"/>
    <w:rsid w:val="00B65C09"/>
    <w:rsid w:val="00B70089"/>
    <w:rsid w:val="00B74DD9"/>
    <w:rsid w:val="00B8090A"/>
    <w:rsid w:val="00B837A3"/>
    <w:rsid w:val="00B957A6"/>
    <w:rsid w:val="00BA170C"/>
    <w:rsid w:val="00BB10E5"/>
    <w:rsid w:val="00BB216D"/>
    <w:rsid w:val="00BC3E26"/>
    <w:rsid w:val="00BD4D17"/>
    <w:rsid w:val="00BD5447"/>
    <w:rsid w:val="00BE0291"/>
    <w:rsid w:val="00BE277A"/>
    <w:rsid w:val="00BF172A"/>
    <w:rsid w:val="00BF3660"/>
    <w:rsid w:val="00BF53D7"/>
    <w:rsid w:val="00BF6126"/>
    <w:rsid w:val="00C03EA1"/>
    <w:rsid w:val="00C2244D"/>
    <w:rsid w:val="00C239EC"/>
    <w:rsid w:val="00C3150A"/>
    <w:rsid w:val="00C3228D"/>
    <w:rsid w:val="00C415A8"/>
    <w:rsid w:val="00C56728"/>
    <w:rsid w:val="00C63BB8"/>
    <w:rsid w:val="00C71088"/>
    <w:rsid w:val="00C76F83"/>
    <w:rsid w:val="00C776E5"/>
    <w:rsid w:val="00C850CF"/>
    <w:rsid w:val="00C91A41"/>
    <w:rsid w:val="00C97EB9"/>
    <w:rsid w:val="00CA3926"/>
    <w:rsid w:val="00CA59FA"/>
    <w:rsid w:val="00CA66AE"/>
    <w:rsid w:val="00CB00F2"/>
    <w:rsid w:val="00CB0658"/>
    <w:rsid w:val="00CB4145"/>
    <w:rsid w:val="00CB567D"/>
    <w:rsid w:val="00CC489B"/>
    <w:rsid w:val="00CC5009"/>
    <w:rsid w:val="00CC7AE1"/>
    <w:rsid w:val="00CD1C70"/>
    <w:rsid w:val="00CE50C5"/>
    <w:rsid w:val="00CF3796"/>
    <w:rsid w:val="00CF4A1E"/>
    <w:rsid w:val="00D00E18"/>
    <w:rsid w:val="00D06FFA"/>
    <w:rsid w:val="00D11DF7"/>
    <w:rsid w:val="00D3139B"/>
    <w:rsid w:val="00D335F3"/>
    <w:rsid w:val="00D37AAF"/>
    <w:rsid w:val="00D50AD9"/>
    <w:rsid w:val="00D5256F"/>
    <w:rsid w:val="00D564C5"/>
    <w:rsid w:val="00D6030F"/>
    <w:rsid w:val="00D705D3"/>
    <w:rsid w:val="00D706B9"/>
    <w:rsid w:val="00D71C7E"/>
    <w:rsid w:val="00D72A3C"/>
    <w:rsid w:val="00D80DB4"/>
    <w:rsid w:val="00D926F2"/>
    <w:rsid w:val="00D93E42"/>
    <w:rsid w:val="00D9718D"/>
    <w:rsid w:val="00DA3F1F"/>
    <w:rsid w:val="00DA6BC2"/>
    <w:rsid w:val="00DB0348"/>
    <w:rsid w:val="00DB16FC"/>
    <w:rsid w:val="00DB1F76"/>
    <w:rsid w:val="00DC2B1B"/>
    <w:rsid w:val="00DC5E2A"/>
    <w:rsid w:val="00DC60FD"/>
    <w:rsid w:val="00DC61E6"/>
    <w:rsid w:val="00DD0D14"/>
    <w:rsid w:val="00DD25F6"/>
    <w:rsid w:val="00DE24A1"/>
    <w:rsid w:val="00DF046D"/>
    <w:rsid w:val="00DF12A4"/>
    <w:rsid w:val="00DF27D9"/>
    <w:rsid w:val="00DF295A"/>
    <w:rsid w:val="00DF363F"/>
    <w:rsid w:val="00E03A63"/>
    <w:rsid w:val="00E07E6E"/>
    <w:rsid w:val="00E1693A"/>
    <w:rsid w:val="00E255E3"/>
    <w:rsid w:val="00E25B10"/>
    <w:rsid w:val="00E2678D"/>
    <w:rsid w:val="00E3108A"/>
    <w:rsid w:val="00E3122D"/>
    <w:rsid w:val="00E344F3"/>
    <w:rsid w:val="00E37F8D"/>
    <w:rsid w:val="00E42355"/>
    <w:rsid w:val="00E42DDD"/>
    <w:rsid w:val="00E47AB3"/>
    <w:rsid w:val="00E5171E"/>
    <w:rsid w:val="00E517C0"/>
    <w:rsid w:val="00E51ED3"/>
    <w:rsid w:val="00E56A56"/>
    <w:rsid w:val="00E63BB5"/>
    <w:rsid w:val="00E70AFB"/>
    <w:rsid w:val="00E73B97"/>
    <w:rsid w:val="00E80161"/>
    <w:rsid w:val="00E80289"/>
    <w:rsid w:val="00E85D67"/>
    <w:rsid w:val="00EA2AE3"/>
    <w:rsid w:val="00EA66D9"/>
    <w:rsid w:val="00EA6A8A"/>
    <w:rsid w:val="00EB14D7"/>
    <w:rsid w:val="00EB3946"/>
    <w:rsid w:val="00EB5897"/>
    <w:rsid w:val="00EB614A"/>
    <w:rsid w:val="00ED7B56"/>
    <w:rsid w:val="00EE3079"/>
    <w:rsid w:val="00EE4E67"/>
    <w:rsid w:val="00EE6F92"/>
    <w:rsid w:val="00EF0149"/>
    <w:rsid w:val="00EF644F"/>
    <w:rsid w:val="00EF717E"/>
    <w:rsid w:val="00F01579"/>
    <w:rsid w:val="00F01FCE"/>
    <w:rsid w:val="00F04AD0"/>
    <w:rsid w:val="00F0626B"/>
    <w:rsid w:val="00F122E8"/>
    <w:rsid w:val="00F16B8B"/>
    <w:rsid w:val="00F16C0F"/>
    <w:rsid w:val="00F51268"/>
    <w:rsid w:val="00F53D4B"/>
    <w:rsid w:val="00F544AD"/>
    <w:rsid w:val="00F5480F"/>
    <w:rsid w:val="00F54866"/>
    <w:rsid w:val="00F54B28"/>
    <w:rsid w:val="00F55032"/>
    <w:rsid w:val="00F72FEA"/>
    <w:rsid w:val="00F73215"/>
    <w:rsid w:val="00F77CC1"/>
    <w:rsid w:val="00F85141"/>
    <w:rsid w:val="00F9007B"/>
    <w:rsid w:val="00F91278"/>
    <w:rsid w:val="00F93958"/>
    <w:rsid w:val="00F97837"/>
    <w:rsid w:val="00FB5305"/>
    <w:rsid w:val="00FC26EC"/>
    <w:rsid w:val="00FC3201"/>
    <w:rsid w:val="00FC5D54"/>
    <w:rsid w:val="00FD2FD7"/>
    <w:rsid w:val="00FE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45412"/>
  <w15:chartTrackingRefBased/>
  <w15:docId w15:val="{D6046A16-AC7D-46C7-B5C4-15FC7836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pPr>
      <w:spacing w:after="0" w:line="240" w:lineRule="auto"/>
    </w:pPr>
  </w:style>
  <w:style w:type="character" w:customStyle="1" w:styleId="Nadpis1Char">
    <w:name w:val="Nadpis 1 Char"/>
    <w:basedOn w:val="Predvolenpsmoodseku"/>
    <w:link w:val="Nadpis1"/>
    <w:uiPriority w:val="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rPr>
      <w:rFonts w:asciiTheme="majorHAnsi" w:eastAsiaTheme="majorEastAsia" w:hAnsiTheme="majorHAnsi" w:cstheme="majorBidi"/>
      <w:i/>
      <w:iCs/>
      <w:color w:val="404040" w:themeColor="text1" w:themeTint="BF"/>
      <w:sz w:val="20"/>
      <w:szCs w:val="20"/>
    </w:rPr>
  </w:style>
  <w:style w:type="paragraph" w:styleId="Nzov">
    <w:name w:val="Title"/>
    <w:basedOn w:val="Normlny"/>
    <w:next w:val="Normlny"/>
    <w:link w:val="Nzov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472C4" w:themeColor="accent1"/>
      <w:spacing w:val="15"/>
      <w:sz w:val="24"/>
      <w:szCs w:val="24"/>
    </w:rPr>
  </w:style>
  <w:style w:type="character" w:styleId="Jemnzvraznenie">
    <w:name w:val="Subtle Emphasis"/>
    <w:basedOn w:val="Predvolenpsmoodseku"/>
    <w:uiPriority w:val="19"/>
    <w:qFormat/>
    <w:rPr>
      <w:i/>
      <w:iCs/>
      <w:color w:val="808080" w:themeColor="text1" w:themeTint="7F"/>
    </w:rPr>
  </w:style>
  <w:style w:type="character" w:styleId="Zvraznenie">
    <w:name w:val="Emphasis"/>
    <w:basedOn w:val="Predvolenpsmoodseku"/>
    <w:uiPriority w:val="20"/>
    <w:qFormat/>
    <w:rPr>
      <w:i/>
      <w:iCs/>
    </w:rPr>
  </w:style>
  <w:style w:type="character" w:styleId="Intenzvnezvraznenie">
    <w:name w:val="Intense Emphasis"/>
    <w:basedOn w:val="Predvolenpsmoodseku"/>
    <w:uiPriority w:val="21"/>
    <w:qFormat/>
    <w:rPr>
      <w:b/>
      <w:bCs/>
      <w:i/>
      <w:iCs/>
      <w:color w:val="4472C4" w:themeColor="accent1"/>
    </w:rPr>
  </w:style>
  <w:style w:type="character" w:styleId="Vrazn">
    <w:name w:val="Strong"/>
    <w:basedOn w:val="Predvolenpsmoodseku"/>
    <w:uiPriority w:val="22"/>
    <w:qFormat/>
    <w:rPr>
      <w:b/>
      <w:bCs/>
    </w:rPr>
  </w:style>
  <w:style w:type="paragraph" w:styleId="Citcia">
    <w:name w:val="Quote"/>
    <w:basedOn w:val="Normlny"/>
    <w:next w:val="Normlny"/>
    <w:link w:val="CitciaChar"/>
    <w:uiPriority w:val="29"/>
    <w:qFormat/>
    <w:rPr>
      <w:i/>
      <w:iCs/>
      <w:color w:val="000000" w:themeColor="text1"/>
    </w:rPr>
  </w:style>
  <w:style w:type="character" w:customStyle="1" w:styleId="CitciaChar">
    <w:name w:val="Citácia Char"/>
    <w:basedOn w:val="Predvolenpsmoodseku"/>
    <w:link w:val="Citcia"/>
    <w:uiPriority w:val="29"/>
    <w:rPr>
      <w:i/>
      <w:iCs/>
      <w:color w:val="000000" w:themeColor="text1"/>
    </w:rPr>
  </w:style>
  <w:style w:type="paragraph" w:styleId="Zvraznencitcia">
    <w:name w:val="Intense Quote"/>
    <w:basedOn w:val="Normlny"/>
    <w:next w:val="Normlny"/>
    <w:link w:val="Zvraznencitcia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Pr>
      <w:b/>
      <w:bCs/>
      <w:i/>
      <w:iCs/>
      <w:color w:val="4472C4" w:themeColor="accent1"/>
    </w:rPr>
  </w:style>
  <w:style w:type="character" w:styleId="Jemnodkaz">
    <w:name w:val="Subtle Reference"/>
    <w:basedOn w:val="Predvolenpsmoodseku"/>
    <w:uiPriority w:val="31"/>
    <w:qFormat/>
    <w:rPr>
      <w:smallCaps/>
      <w:color w:val="ED7D31" w:themeColor="accent2"/>
      <w:u w:val="single"/>
    </w:rPr>
  </w:style>
  <w:style w:type="character" w:styleId="Zvraznenodkaz">
    <w:name w:val="Intense Reference"/>
    <w:basedOn w:val="Predvolenpsmoodseku"/>
    <w:uiPriority w:val="32"/>
    <w:qFormat/>
    <w:rPr>
      <w:b/>
      <w:bCs/>
      <w:smallCaps/>
      <w:color w:val="ED7D31" w:themeColor="accent2"/>
      <w:spacing w:val="5"/>
      <w:u w:val="single"/>
    </w:rPr>
  </w:style>
  <w:style w:type="character" w:styleId="Nzovknihy">
    <w:name w:val="Book Title"/>
    <w:basedOn w:val="Predvolenpsmoodseku"/>
    <w:uiPriority w:val="33"/>
    <w:qFormat/>
    <w:rPr>
      <w:b/>
      <w:bCs/>
      <w:smallCaps/>
      <w:spacing w:val="5"/>
    </w:rPr>
  </w:style>
  <w:style w:type="paragraph" w:styleId="Odsekzoznamu">
    <w:name w:val="List Paragraph"/>
    <w:basedOn w:val="Normlny"/>
    <w:uiPriority w:val="34"/>
    <w:qFormat/>
    <w:pPr>
      <w:ind w:left="720"/>
      <w:contextualSpacing/>
    </w:p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Pr>
      <w:sz w:val="20"/>
      <w:szCs w:val="20"/>
    </w:rPr>
  </w:style>
  <w:style w:type="character" w:styleId="Odkaznapoznmkupodiarou">
    <w:name w:val="footnote reference"/>
    <w:basedOn w:val="Predvolenpsmoodseku"/>
    <w:uiPriority w:val="99"/>
    <w:semiHidden/>
    <w:unhideWhenUsed/>
    <w:rPr>
      <w:vertAlign w:val="superscript"/>
    </w:rPr>
  </w:style>
  <w:style w:type="paragraph" w:styleId="Textvysvetlivky">
    <w:name w:val="endnote text"/>
    <w:basedOn w:val="Normlny"/>
    <w:link w:val="TextvysvetlivkyChar"/>
    <w:uiPriority w:val="99"/>
    <w:semiHidden/>
    <w:unhideWhenUse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Pr>
      <w:sz w:val="20"/>
      <w:szCs w:val="20"/>
    </w:rPr>
  </w:style>
  <w:style w:type="character" w:styleId="Odkaznavysvetlivku">
    <w:name w:val="endnote reference"/>
    <w:basedOn w:val="Predvolenpsmoodseku"/>
    <w:uiPriority w:val="99"/>
    <w:semiHidden/>
    <w:unhideWhenUsed/>
    <w:rPr>
      <w:vertAlign w:val="superscript"/>
    </w:rPr>
  </w:style>
  <w:style w:type="character" w:styleId="Hypertextovprepojenie">
    <w:name w:val="Hyperlink"/>
    <w:basedOn w:val="Predvolenpsmoodseku"/>
    <w:uiPriority w:val="99"/>
    <w:unhideWhenUsed/>
    <w:rPr>
      <w:color w:val="0563C1" w:themeColor="hyperlink"/>
      <w:u w:val="single"/>
    </w:rPr>
  </w:style>
  <w:style w:type="paragraph" w:styleId="Obyajntext">
    <w:name w:val="Plain Text"/>
    <w:basedOn w:val="Normlny"/>
    <w:link w:val="ObyajntextChar"/>
    <w:uiPriority w:val="99"/>
    <w:semiHidden/>
    <w:unhideWhenUsed/>
    <w:pPr>
      <w:spacing w:after="0" w:line="240" w:lineRule="auto"/>
    </w:pPr>
    <w:rPr>
      <w:rFonts w:ascii="Courier New" w:hAnsi="Courier New" w:cs="Courier New"/>
      <w:sz w:val="21"/>
      <w:szCs w:val="21"/>
    </w:rPr>
  </w:style>
  <w:style w:type="character" w:customStyle="1" w:styleId="ObyajntextChar">
    <w:name w:val="Obyčajný text Char"/>
    <w:basedOn w:val="Predvolenpsmoodseku"/>
    <w:link w:val="Obyajntext"/>
    <w:uiPriority w:val="99"/>
    <w:rPr>
      <w:rFonts w:ascii="Courier New" w:hAnsi="Courier New" w:cs="Courier New"/>
      <w:sz w:val="21"/>
      <w:szCs w:val="21"/>
    </w:rPr>
  </w:style>
  <w:style w:type="paragraph" w:styleId="Hlavika">
    <w:name w:val="header"/>
    <w:basedOn w:val="Normlny"/>
    <w:link w:val="HlavikaChar"/>
    <w:uiPriority w:val="99"/>
    <w:unhideWhenUsed/>
    <w:pPr>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spacing w:after="0" w:line="240" w:lineRule="auto"/>
    </w:pPr>
  </w:style>
  <w:style w:type="character" w:customStyle="1" w:styleId="PtaChar">
    <w:name w:val="Päta Char"/>
    <w:basedOn w:val="Predvolenpsmoodseku"/>
    <w:link w:val="Pta"/>
    <w:uiPriority w:val="99"/>
  </w:style>
  <w:style w:type="paragraph" w:styleId="Popis">
    <w:name w:val="caption"/>
    <w:basedOn w:val="Normlny"/>
    <w:next w:val="Normlny"/>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48593">
      <w:bodyDiv w:val="1"/>
      <w:marLeft w:val="0"/>
      <w:marRight w:val="0"/>
      <w:marTop w:val="0"/>
      <w:marBottom w:val="0"/>
      <w:divBdr>
        <w:top w:val="none" w:sz="0" w:space="0" w:color="auto"/>
        <w:left w:val="none" w:sz="0" w:space="0" w:color="auto"/>
        <w:bottom w:val="none" w:sz="0" w:space="0" w:color="auto"/>
        <w:right w:val="none" w:sz="0" w:space="0" w:color="auto"/>
      </w:divBdr>
    </w:div>
    <w:div w:id="16110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1670</Words>
  <Characters>9524</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Pivarcek Maros (M)</dc:creator>
  <cp:lastModifiedBy>Martin Jakubčík</cp:lastModifiedBy>
  <cp:revision>17</cp:revision>
  <dcterms:created xsi:type="dcterms:W3CDTF">2024-11-29T11:26:00Z</dcterms:created>
  <dcterms:modified xsi:type="dcterms:W3CDTF">2026-03-19T01:49:00Z</dcterms:modified>
</cp:coreProperties>
</file>