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B1E6" w14:textId="284BFD92" w:rsidR="00910755" w:rsidRPr="00D61F7A" w:rsidRDefault="001938B9">
      <w:pPr>
        <w:pStyle w:val="normal1"/>
      </w:pPr>
      <w:r w:rsidRPr="00D61F7A">
        <w:rPr>
          <w:noProof/>
        </w:rPr>
        <w:drawing>
          <wp:anchor distT="0" distB="0" distL="118745" distR="118745" simplePos="0" relativeHeight="251658752" behindDoc="0" locked="0" layoutInCell="0" allowOverlap="1" wp14:anchorId="5F703200" wp14:editId="6E3B09D5">
            <wp:simplePos x="0" y="0"/>
            <wp:positionH relativeFrom="margin">
              <wp:posOffset>1270</wp:posOffset>
            </wp:positionH>
            <wp:positionV relativeFrom="margin">
              <wp:posOffset>-156845</wp:posOffset>
            </wp:positionV>
            <wp:extent cx="924560" cy="115760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1F7A">
        <w:rPr>
          <w:rFonts w:ascii="Arial" w:eastAsia="Arial" w:hAnsi="Arial" w:cs="Arial"/>
          <w:b/>
          <w:sz w:val="28"/>
          <w:szCs w:val="28"/>
        </w:rPr>
        <w:t>Extrémna Krížová Cesta - Budmerice</w:t>
      </w:r>
    </w:p>
    <w:p w14:paraId="039399AD" w14:textId="7777777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sz w:val="28"/>
          <w:szCs w:val="28"/>
        </w:rPr>
        <w:t>Trasa sv. Jána Krstiteľa</w:t>
      </w:r>
    </w:p>
    <w:p w14:paraId="507B4283" w14:textId="7777777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sz w:val="24"/>
          <w:szCs w:val="24"/>
          <w:u w:val="single"/>
        </w:rPr>
        <w:t>Priebeh trasy:</w:t>
      </w:r>
    </w:p>
    <w:p w14:paraId="17A3B52B" w14:textId="36522396" w:rsidR="00470D16" w:rsidRPr="00D61F7A" w:rsidRDefault="001938B9" w:rsidP="00470D16">
      <w:pPr>
        <w:pStyle w:val="normal1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61F7A">
        <w:rPr>
          <w:rFonts w:ascii="Arial" w:eastAsia="Arial" w:hAnsi="Arial" w:cs="Arial"/>
          <w:sz w:val="24"/>
          <w:szCs w:val="24"/>
        </w:rPr>
        <w:t xml:space="preserve">Kostol </w:t>
      </w:r>
      <w:r w:rsidR="00470D16" w:rsidRPr="00D61F7A">
        <w:rPr>
          <w:rFonts w:ascii="Arial" w:eastAsia="Arial" w:hAnsi="Arial" w:cs="Arial"/>
          <w:sz w:val="24"/>
          <w:szCs w:val="24"/>
        </w:rPr>
        <w:t>Povýšenia Svätého kríža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 w:rsidRPr="00653C46">
        <w:rPr>
          <w:rFonts w:ascii="Arial" w:eastAsia="Arial" w:hAnsi="Arial" w:cs="Arial"/>
          <w:sz w:val="24"/>
          <w:szCs w:val="24"/>
        </w:rPr>
        <w:t>Kaplnka Sv. Urbana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Medzi poľami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 w:rsidRPr="00653C46">
        <w:rPr>
          <w:rFonts w:ascii="Arial" w:eastAsia="Arial" w:hAnsi="Arial" w:cs="Arial"/>
          <w:sz w:val="24"/>
          <w:szCs w:val="24"/>
        </w:rPr>
        <w:t>Kostol Sv. Štefana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 w:rsidRPr="00653C46">
        <w:rPr>
          <w:rFonts w:ascii="Arial" w:eastAsia="Arial" w:hAnsi="Arial" w:cs="Arial"/>
          <w:sz w:val="24"/>
          <w:szCs w:val="24"/>
        </w:rPr>
        <w:t>Kostol Sv. Imricha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Kalvária nad Červeným Kameňom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470D16"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Kostol Navštívenia Panny Márie</w:t>
      </w:r>
      <w:r w:rsidR="00470D16" w:rsidRPr="00AC6362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>
        <w:rPr>
          <w:rFonts w:ascii="Arial" w:eastAsia="Arial" w:hAnsi="Arial" w:cs="Arial"/>
          <w:sz w:val="24"/>
          <w:szCs w:val="24"/>
        </w:rPr>
        <w:t>Kukla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>
        <w:rPr>
          <w:rFonts w:ascii="Arial" w:eastAsia="Arial" w:hAnsi="Arial" w:cs="Arial"/>
          <w:sz w:val="24"/>
          <w:szCs w:val="24"/>
        </w:rPr>
        <w:t>Medvedia skala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 w:rsidRPr="00653C46">
        <w:rPr>
          <w:rFonts w:ascii="Arial" w:eastAsia="Arial" w:hAnsi="Arial" w:cs="Arial"/>
          <w:sz w:val="24"/>
          <w:szCs w:val="24"/>
        </w:rPr>
        <w:t>Zámčisko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470D16" w:rsidRPr="00AC6362">
        <w:rPr>
          <w:rFonts w:ascii="Arial" w:eastAsia="Arial" w:hAnsi="Arial" w:cs="Arial"/>
          <w:sz w:val="24"/>
          <w:szCs w:val="24"/>
        </w:rPr>
        <w:t>Veľká homoľa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Kaplnka sv. Michala Archanjela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Pr="00D61F7A">
        <w:rPr>
          <w:rFonts w:ascii="Arial Unicode MS" w:eastAsia="Arial Unicode MS" w:hAnsi="Arial Unicode MS" w:cs="Arial Unicode MS"/>
          <w:sz w:val="24"/>
          <w:szCs w:val="24"/>
        </w:rPr>
        <w:t xml:space="preserve">→ </w:t>
      </w:r>
      <w:r w:rsidR="00653C46" w:rsidRPr="00653C46">
        <w:rPr>
          <w:rFonts w:ascii="Arial" w:eastAsia="Arial" w:hAnsi="Arial" w:cs="Arial"/>
          <w:sz w:val="24"/>
          <w:szCs w:val="24"/>
        </w:rPr>
        <w:t>Kostol Ružencovej Panny Márie</w:t>
      </w:r>
      <w:r w:rsidR="00470D16" w:rsidRPr="00D61F7A">
        <w:rPr>
          <w:rFonts w:ascii="Arial" w:eastAsia="Arial" w:hAnsi="Arial" w:cs="Arial"/>
          <w:sz w:val="24"/>
          <w:szCs w:val="24"/>
        </w:rPr>
        <w:t xml:space="preserve"> 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="00470D16"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Junčovina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="00470D16"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="00470D16" w:rsidRPr="00D61F7A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653C46">
        <w:rPr>
          <w:rFonts w:ascii="Arial" w:eastAsia="Arial" w:hAnsi="Arial" w:cs="Arial"/>
          <w:sz w:val="24"/>
          <w:szCs w:val="24"/>
        </w:rPr>
        <w:t>Kaplnka Panny Márie</w:t>
      </w:r>
      <w:r w:rsidR="00653C46">
        <w:rPr>
          <w:rFonts w:ascii="Arial" w:eastAsia="Arial" w:hAnsi="Arial" w:cs="Arial"/>
          <w:sz w:val="24"/>
          <w:szCs w:val="24"/>
        </w:rPr>
        <w:t xml:space="preserve"> </w:t>
      </w:r>
      <w:r w:rsidR="00653C46" w:rsidRPr="00D61F7A">
        <w:rPr>
          <w:rFonts w:ascii="Arial Unicode MS" w:eastAsia="Arial Unicode MS" w:hAnsi="Arial Unicode MS" w:cs="Arial Unicode MS"/>
          <w:sz w:val="24"/>
          <w:szCs w:val="24"/>
        </w:rPr>
        <w:t>→</w:t>
      </w:r>
      <w:r w:rsidR="00653C4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53C46" w:rsidRPr="00653C46">
        <w:rPr>
          <w:rFonts w:ascii="Arial Unicode MS" w:eastAsia="Arial Unicode MS" w:hAnsi="Arial Unicode MS" w:cs="Arial Unicode MS"/>
          <w:sz w:val="24"/>
          <w:szCs w:val="24"/>
        </w:rPr>
        <w:t>Kostol Povýšenia Sv. Kríža</w:t>
      </w:r>
    </w:p>
    <w:p w14:paraId="6F277779" w14:textId="0533BC1E" w:rsidR="00AC6362" w:rsidRPr="00AC6362" w:rsidRDefault="00AC6362" w:rsidP="00AC6362">
      <w:pPr>
        <w:pStyle w:val="normal1"/>
        <w:rPr>
          <w:rFonts w:ascii="Arial" w:eastAsia="Arial" w:hAnsi="Arial" w:cs="Arial"/>
          <w:b/>
          <w:bCs/>
          <w:sz w:val="24"/>
          <w:szCs w:val="24"/>
        </w:rPr>
      </w:pPr>
    </w:p>
    <w:p w14:paraId="461E41E8" w14:textId="31CDE093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sz w:val="24"/>
          <w:szCs w:val="24"/>
        </w:rPr>
        <w:t xml:space="preserve">Celková dĺžka: </w:t>
      </w:r>
      <w:r w:rsidR="00AC6362" w:rsidRPr="00D61F7A">
        <w:rPr>
          <w:rFonts w:ascii="Arial" w:eastAsia="Arial" w:hAnsi="Arial" w:cs="Arial"/>
          <w:b/>
          <w:sz w:val="24"/>
          <w:szCs w:val="24"/>
        </w:rPr>
        <w:t>3</w:t>
      </w:r>
      <w:r w:rsidR="006F6749">
        <w:rPr>
          <w:rFonts w:ascii="Arial" w:eastAsia="Arial" w:hAnsi="Arial" w:cs="Arial"/>
          <w:b/>
          <w:sz w:val="24"/>
          <w:szCs w:val="24"/>
        </w:rPr>
        <w:t>7</w:t>
      </w:r>
      <w:r w:rsidR="00AC6362" w:rsidRPr="00D61F7A">
        <w:rPr>
          <w:rFonts w:ascii="Arial" w:eastAsia="Arial" w:hAnsi="Arial" w:cs="Arial"/>
          <w:b/>
          <w:sz w:val="24"/>
          <w:szCs w:val="24"/>
        </w:rPr>
        <w:t>,</w:t>
      </w:r>
      <w:r w:rsidR="006F6749">
        <w:rPr>
          <w:rFonts w:ascii="Arial" w:eastAsia="Arial" w:hAnsi="Arial" w:cs="Arial"/>
          <w:b/>
          <w:sz w:val="24"/>
          <w:szCs w:val="24"/>
        </w:rPr>
        <w:t>7</w:t>
      </w:r>
      <w:r w:rsidRPr="00D61F7A">
        <w:rPr>
          <w:rFonts w:ascii="Arial" w:eastAsia="Arial" w:hAnsi="Arial" w:cs="Arial"/>
          <w:b/>
          <w:sz w:val="24"/>
          <w:szCs w:val="24"/>
        </w:rPr>
        <w:t xml:space="preserve"> km</w:t>
      </w:r>
    </w:p>
    <w:p w14:paraId="11D34D68" w14:textId="32CAA875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sz w:val="24"/>
          <w:szCs w:val="24"/>
        </w:rPr>
        <w:t xml:space="preserve">Prevýšenie:  </w:t>
      </w:r>
      <w:r w:rsidR="006F6749">
        <w:rPr>
          <w:rFonts w:ascii="Arial" w:eastAsia="Arial" w:hAnsi="Arial" w:cs="Arial"/>
          <w:b/>
          <w:sz w:val="24"/>
          <w:szCs w:val="24"/>
        </w:rPr>
        <w:t>702</w:t>
      </w:r>
      <w:r w:rsidRPr="00D61F7A">
        <w:rPr>
          <w:rFonts w:ascii="Arial" w:eastAsia="Arial" w:hAnsi="Arial" w:cs="Arial"/>
          <w:b/>
          <w:sz w:val="24"/>
          <w:szCs w:val="24"/>
        </w:rPr>
        <w:t xml:space="preserve"> m</w:t>
      </w:r>
    </w:p>
    <w:p w14:paraId="724D4660" w14:textId="7777777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sz w:val="24"/>
          <w:szCs w:val="24"/>
        </w:rPr>
        <w:t xml:space="preserve">! </w:t>
      </w:r>
      <w:r w:rsidRPr="00D61F7A">
        <w:rPr>
          <w:rFonts w:ascii="Arial" w:eastAsia="Arial" w:hAnsi="Arial" w:cs="Arial"/>
          <w:sz w:val="24"/>
          <w:szCs w:val="24"/>
        </w:rPr>
        <w:t>Miesta, kde je potrebné zachovať mimoriadnu opatrnosť, aby ste nezišli z vyznačenej trasy, sú v tomto opise zvýraznené výkričníkom a sú podčiarknuté. Na týchto úsekoch zachovajte mimoriadnu obozretnosť a opatrnosť.</w:t>
      </w:r>
    </w:p>
    <w:p w14:paraId="1991C88A" w14:textId="77777777" w:rsidR="00910755" w:rsidRPr="00D61F7A" w:rsidRDefault="001938B9">
      <w:pPr>
        <w:pStyle w:val="normal1"/>
      </w:pPr>
      <w:r w:rsidRPr="00F77B6F">
        <w:rPr>
          <w:rFonts w:ascii="Arial" w:eastAsia="Arial" w:hAnsi="Arial" w:cs="Arial"/>
          <w:b/>
          <w:color w:val="FF0000"/>
          <w:sz w:val="24"/>
          <w:szCs w:val="24"/>
        </w:rPr>
        <w:t>†</w:t>
      </w:r>
      <w:r w:rsidRPr="00D61F7A">
        <w:rPr>
          <w:rFonts w:ascii="Arial" w:eastAsia="Arial" w:hAnsi="Arial" w:cs="Arial"/>
          <w:sz w:val="24"/>
          <w:szCs w:val="24"/>
        </w:rPr>
        <w:t xml:space="preserve"> V opise sú krížikom označené miesta, kde by ste mali prečítať rozjímanie a uvažovať o zastavení krížovej cesty.</w:t>
      </w:r>
    </w:p>
    <w:p w14:paraId="08C70CC2" w14:textId="54F2100E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sz w:val="24"/>
          <w:szCs w:val="24"/>
        </w:rPr>
        <w:t>( )</w:t>
      </w:r>
      <w:r w:rsidRPr="00D61F7A">
        <w:rPr>
          <w:rFonts w:ascii="Arial" w:eastAsia="Arial" w:hAnsi="Arial" w:cs="Arial"/>
          <w:sz w:val="24"/>
          <w:szCs w:val="24"/>
        </w:rPr>
        <w:t xml:space="preserve"> Číslo v zátvorke je vyznačený bod na </w:t>
      </w:r>
      <w:r w:rsidRPr="000B4D8D">
        <w:rPr>
          <w:rFonts w:ascii="Arial" w:eastAsia="Arial" w:hAnsi="Arial" w:cs="Arial"/>
          <w:sz w:val="24"/>
          <w:szCs w:val="24"/>
        </w:rPr>
        <w:t>mape. Napríklad (1</w:t>
      </w:r>
      <w:r w:rsidR="000B4D8D" w:rsidRPr="000B4D8D">
        <w:rPr>
          <w:rFonts w:ascii="Arial" w:eastAsia="Arial" w:hAnsi="Arial" w:cs="Arial"/>
          <w:sz w:val="24"/>
          <w:szCs w:val="24"/>
        </w:rPr>
        <w:t>0</w:t>
      </w:r>
      <w:r w:rsidRPr="000B4D8D">
        <w:rPr>
          <w:rFonts w:ascii="Arial" w:eastAsia="Arial" w:hAnsi="Arial" w:cs="Arial"/>
          <w:sz w:val="24"/>
          <w:szCs w:val="24"/>
        </w:rPr>
        <w:t xml:space="preserve">) je bod v teréne </w:t>
      </w:r>
      <w:r w:rsidR="000B4D8D" w:rsidRPr="000B4D8D">
        <w:rPr>
          <w:rFonts w:ascii="Arial" w:eastAsia="Arial" w:hAnsi="Arial" w:cs="Arial"/>
          <w:sz w:val="24"/>
          <w:szCs w:val="24"/>
        </w:rPr>
        <w:t xml:space="preserve">v obci </w:t>
      </w:r>
      <w:r w:rsidRPr="000B4D8D">
        <w:rPr>
          <w:rFonts w:ascii="Arial" w:eastAsia="Arial" w:hAnsi="Arial" w:cs="Arial"/>
          <w:sz w:val="24"/>
          <w:szCs w:val="24"/>
        </w:rPr>
        <w:t>Píla a  číslo (1</w:t>
      </w:r>
      <w:r w:rsidR="000B4D8D" w:rsidRPr="000B4D8D">
        <w:rPr>
          <w:rFonts w:ascii="Arial" w:eastAsia="Arial" w:hAnsi="Arial" w:cs="Arial"/>
          <w:sz w:val="24"/>
          <w:szCs w:val="24"/>
        </w:rPr>
        <w:t>6</w:t>
      </w:r>
      <w:r w:rsidRPr="000B4D8D">
        <w:rPr>
          <w:rFonts w:ascii="Arial" w:eastAsia="Arial" w:hAnsi="Arial" w:cs="Arial"/>
          <w:sz w:val="24"/>
          <w:szCs w:val="24"/>
        </w:rPr>
        <w:t xml:space="preserve">) je bod rázcestník </w:t>
      </w:r>
      <w:r w:rsidR="000B4D8D" w:rsidRPr="000B4D8D">
        <w:rPr>
          <w:rFonts w:ascii="Arial" w:eastAsia="Arial" w:hAnsi="Arial" w:cs="Arial"/>
          <w:sz w:val="24"/>
          <w:szCs w:val="24"/>
        </w:rPr>
        <w:t>Pod Kuklou.</w:t>
      </w:r>
    </w:p>
    <w:p w14:paraId="574131E9" w14:textId="7777777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sz w:val="24"/>
          <w:szCs w:val="24"/>
          <w:u w:val="single"/>
        </w:rPr>
        <w:t>Pravidlá pohybu po trase:</w:t>
      </w:r>
    </w:p>
    <w:p w14:paraId="3C3050E0" w14:textId="77777777" w:rsidR="00624881" w:rsidRPr="00D61F7A" w:rsidRDefault="001938B9">
      <w:pPr>
        <w:pStyle w:val="normal1"/>
        <w:rPr>
          <w:rFonts w:ascii="Arial" w:eastAsia="Arial" w:hAnsi="Arial" w:cs="Arial"/>
          <w:sz w:val="24"/>
          <w:szCs w:val="24"/>
        </w:rPr>
      </w:pPr>
      <w:r w:rsidRPr="00D61F7A">
        <w:rPr>
          <w:rFonts w:ascii="Arial" w:eastAsia="Arial" w:hAnsi="Arial" w:cs="Arial"/>
          <w:sz w:val="24"/>
          <w:szCs w:val="24"/>
        </w:rPr>
        <w:t xml:space="preserve">1. Počas krížovej cesty sa nepohybuj sám, ale skupinách s počtom okolo 10 osôb.                                    2. Každá osoba musí mať na sebe reflexné prvky, ktoré obdrží od organizátorov na začiatku cesty.          3. Po cestných komunikáciách sa pohybuj v súlade s pravidlami cestnej premávky (chodci sa pohybujú po ľavej krajnici alebo čo najbližšie pri ľavom okraji vozovky, jeden za druhým). Osoba, ktorá je na začiatku a na konci skupiny má mať zasvietenú baterku (prvý s bielym svetlom smerujúcim dopredu, posledný s červeným svetlom smerujúcim dozadu).                                                                                                              4. Miesto, kde budeš stáť počas čítania rozjímaní Krížovej cesty alebo počas prestávok, si vyber tak, aby si dbal na svoju bezpečnosť a aby si nebránil pohybu ostatných účastníkov EKC alebo iným osobám.      5. Dbaj na vlastnú bezpečnosť a bezpečnosť druhých. 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                                                                                        </w:t>
      </w:r>
    </w:p>
    <w:p w14:paraId="7B24A3C3" w14:textId="7D86EC9D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sz w:val="24"/>
          <w:szCs w:val="24"/>
        </w:rPr>
        <w:t>V prípade vzniku nebezpečnej situácie...                                                                                                                       Trasa EKC prebieha rôznym terénom. Môže sa stať, že budeš jedinou osobou, ktorá bude môcť pomôcť inému účastníkovi. Preto neváhaj zareagovať, keby sa niekto ocitol v ťažkostiach. Pravidlo zachovávať ticho preruš vždy, ak zistíš, že:                                                                                                                                • niekto sa zranil alebo má iné zdravotné ťažkosti,                                                                                          • niekto leží alebo sedí bez pohybu                                                                                                                               • niekto má problémy počas chôdze alebo sa mu ťažko dýcha,                                                                                    • niekto vysiela záchranný signál.</w:t>
      </w:r>
    </w:p>
    <w:p w14:paraId="47AB742A" w14:textId="7777777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sz w:val="24"/>
          <w:szCs w:val="24"/>
        </w:rPr>
        <w:t>Ak sa sám ocitneš v niektorej z uvedených situácií alebo ak niekto iný bude potrebovať tvoju pomoc – zachovaj sa zodpovedne. Uisti sa najprv, že sám si v bezpečí a že ti nehrozí nebezpečenstvo a začni s poskytovaním prvej pomoci a privolaj záchrannú službu na núdzovom čísle 112.</w:t>
      </w:r>
    </w:p>
    <w:p w14:paraId="179440B5" w14:textId="77777777" w:rsidR="00910755" w:rsidRPr="00D61F7A" w:rsidRDefault="001938B9">
      <w:pPr>
        <w:pStyle w:val="normal1"/>
        <w:rPr>
          <w:rFonts w:ascii="Arial" w:eastAsia="Arial" w:hAnsi="Arial" w:cs="Arial"/>
          <w:b/>
          <w:sz w:val="24"/>
          <w:szCs w:val="24"/>
        </w:rPr>
      </w:pPr>
      <w:r w:rsidRPr="00D61F7A">
        <w:rPr>
          <w:rFonts w:ascii="Arial" w:eastAsia="Arial" w:hAnsi="Arial" w:cs="Arial"/>
          <w:b/>
          <w:sz w:val="24"/>
          <w:szCs w:val="24"/>
        </w:rPr>
        <w:t>Účasť je na vlastnú zodpovednosť</w:t>
      </w:r>
    </w:p>
    <w:p w14:paraId="48EA6540" w14:textId="74041746" w:rsidR="00624881" w:rsidRPr="00D61F7A" w:rsidRDefault="00624881">
      <w:pPr>
        <w:pStyle w:val="normal1"/>
        <w:rPr>
          <w:rFonts w:ascii="Arial" w:eastAsia="Arial" w:hAnsi="Arial" w:cs="Arial"/>
          <w:b/>
          <w:bCs/>
          <w:sz w:val="26"/>
          <w:szCs w:val="26"/>
        </w:rPr>
      </w:pPr>
      <w:r w:rsidRPr="00D61F7A">
        <w:rPr>
          <w:rFonts w:ascii="Arial" w:eastAsia="Arial" w:hAnsi="Arial" w:cs="Arial"/>
          <w:b/>
          <w:bCs/>
          <w:sz w:val="24"/>
          <w:szCs w:val="24"/>
        </w:rPr>
        <w:lastRenderedPageBreak/>
        <w:t>Kostol Povýšenia Svätého kríža</w:t>
      </w:r>
    </w:p>
    <w:p w14:paraId="73EB2420" w14:textId="6BF9EB2D" w:rsidR="00B61A42" w:rsidRPr="00D61F7A" w:rsidRDefault="00624881" w:rsidP="00E8177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653C46">
        <w:rPr>
          <w:rFonts w:ascii="Arial" w:eastAsia="Arial" w:hAnsi="Arial" w:cs="Arial"/>
          <w:bCs/>
          <w:sz w:val="24"/>
          <w:szCs w:val="24"/>
        </w:rPr>
        <w:t xml:space="preserve">Trasa začína </w:t>
      </w:r>
      <w:r w:rsidRPr="00D61F7A">
        <w:rPr>
          <w:rFonts w:ascii="Arial" w:eastAsia="Arial" w:hAnsi="Arial" w:cs="Arial"/>
          <w:bCs/>
          <w:sz w:val="26"/>
          <w:szCs w:val="26"/>
        </w:rPr>
        <w:t xml:space="preserve">v </w:t>
      </w:r>
      <w:r w:rsidRPr="00D61F7A">
        <w:rPr>
          <w:rFonts w:ascii="Arial" w:eastAsia="Arial" w:hAnsi="Arial" w:cs="Arial"/>
          <w:bCs/>
          <w:sz w:val="24"/>
          <w:szCs w:val="24"/>
        </w:rPr>
        <w:t>kostole Povýšenia Svätého kríža.</w:t>
      </w:r>
      <w:r w:rsidR="00B61A42" w:rsidRPr="00D61F7A">
        <w:rPr>
          <w:rFonts w:ascii="Arial" w:eastAsia="Arial" w:hAnsi="Arial" w:cs="Arial"/>
          <w:bCs/>
          <w:sz w:val="26"/>
          <w:szCs w:val="26"/>
        </w:rPr>
        <w:t xml:space="preserve"> </w:t>
      </w:r>
      <w:r w:rsidR="00B61A42" w:rsidRPr="00D61F7A">
        <w:rPr>
          <w:rFonts w:ascii="Arial" w:eastAsia="Arial" w:hAnsi="Arial" w:cs="Arial"/>
          <w:sz w:val="24"/>
          <w:szCs w:val="24"/>
        </w:rPr>
        <w:t xml:space="preserve">Po vyjdení z </w:t>
      </w:r>
      <w:r w:rsidR="00584288" w:rsidRPr="00D61F7A">
        <w:rPr>
          <w:rFonts w:ascii="Arial" w:eastAsia="Arial" w:hAnsi="Arial" w:cs="Arial"/>
          <w:sz w:val="24"/>
          <w:szCs w:val="24"/>
        </w:rPr>
        <w:t>kostola</w:t>
      </w:r>
      <w:r w:rsidR="00B61A42" w:rsidRPr="00D61F7A">
        <w:rPr>
          <w:rFonts w:ascii="Arial" w:eastAsia="Arial" w:hAnsi="Arial" w:cs="Arial"/>
          <w:sz w:val="24"/>
          <w:szCs w:val="24"/>
        </w:rPr>
        <w:t xml:space="preserve"> pokračujeme chodníkom vľavo, smerom </w:t>
      </w:r>
      <w:r w:rsidR="00653C46">
        <w:rPr>
          <w:rFonts w:ascii="Arial" w:eastAsia="Arial" w:hAnsi="Arial" w:cs="Arial"/>
          <w:sz w:val="24"/>
          <w:szCs w:val="24"/>
        </w:rPr>
        <w:t>na obecný cintorín (3)</w:t>
      </w:r>
      <w:r w:rsidR="00B61A42" w:rsidRPr="00D61F7A">
        <w:rPr>
          <w:rFonts w:ascii="Arial" w:eastAsia="Arial" w:hAnsi="Arial" w:cs="Arial"/>
          <w:sz w:val="24"/>
          <w:szCs w:val="24"/>
        </w:rPr>
        <w:t xml:space="preserve">, </w:t>
      </w:r>
      <w:r w:rsidR="00653C46">
        <w:rPr>
          <w:rFonts w:ascii="Arial" w:eastAsia="Arial" w:hAnsi="Arial" w:cs="Arial"/>
          <w:sz w:val="24"/>
          <w:szCs w:val="24"/>
        </w:rPr>
        <w:t>pokračujeme cestou do kopca (4) smerom do vinohrado</w:t>
      </w:r>
      <w:r w:rsidR="0019450A">
        <w:rPr>
          <w:rFonts w:ascii="Arial" w:eastAsia="Arial" w:hAnsi="Arial" w:cs="Arial"/>
          <w:sz w:val="24"/>
          <w:szCs w:val="24"/>
        </w:rPr>
        <w:t xml:space="preserve">u, pri bode (5) zabočíme do ľava a pri bode (6) zídeme pár metrov dole kopcom smerom k </w:t>
      </w:r>
      <w:r w:rsidR="00CB42E5">
        <w:rPr>
          <w:rFonts w:ascii="Arial" w:eastAsia="Arial" w:hAnsi="Arial" w:cs="Arial"/>
          <w:sz w:val="24"/>
          <w:szCs w:val="24"/>
        </w:rPr>
        <w:t xml:space="preserve">I. </w:t>
      </w:r>
      <w:r w:rsidR="00653C46">
        <w:rPr>
          <w:rFonts w:ascii="Arial" w:eastAsia="Arial" w:hAnsi="Arial" w:cs="Arial"/>
          <w:sz w:val="24"/>
          <w:szCs w:val="24"/>
        </w:rPr>
        <w:t>zastaveniu</w:t>
      </w:r>
      <w:r w:rsidR="00CB42E5">
        <w:rPr>
          <w:rFonts w:ascii="Arial" w:eastAsia="Arial" w:hAnsi="Arial" w:cs="Arial"/>
          <w:sz w:val="24"/>
          <w:szCs w:val="24"/>
        </w:rPr>
        <w:t>.</w:t>
      </w:r>
    </w:p>
    <w:p w14:paraId="6849735A" w14:textId="77777777" w:rsidR="00584288" w:rsidRPr="00D61F7A" w:rsidRDefault="00584288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19C33B7" w14:textId="5E2A3FDE" w:rsidR="00584288" w:rsidRPr="00D61F7A" w:rsidRDefault="00584288" w:rsidP="00584288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I. Zastavenie (</w:t>
      </w:r>
      <w:r w:rsidR="0019450A">
        <w:rPr>
          <w:rFonts w:ascii="Arial" w:eastAsia="Arial" w:hAnsi="Arial" w:cs="Arial"/>
          <w:b/>
          <w:sz w:val="26"/>
          <w:szCs w:val="26"/>
        </w:rPr>
        <w:t>1.</w:t>
      </w:r>
      <w:r w:rsidR="0048605E">
        <w:rPr>
          <w:rFonts w:ascii="Arial" w:eastAsia="Arial" w:hAnsi="Arial" w:cs="Arial"/>
          <w:b/>
          <w:sz w:val="26"/>
          <w:szCs w:val="26"/>
        </w:rPr>
        <w:t>2</w:t>
      </w:r>
      <w:r w:rsidR="0019450A">
        <w:rPr>
          <w:rFonts w:ascii="Arial" w:eastAsia="Arial" w:hAnsi="Arial" w:cs="Arial"/>
          <w:b/>
          <w:sz w:val="26"/>
          <w:szCs w:val="26"/>
        </w:rPr>
        <w:t>km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) </w:t>
      </w:r>
      <w:r w:rsidR="0019450A">
        <w:rPr>
          <w:rFonts w:ascii="Arial" w:eastAsia="Arial" w:hAnsi="Arial" w:cs="Arial"/>
          <w:b/>
          <w:sz w:val="26"/>
          <w:szCs w:val="26"/>
        </w:rPr>
        <w:t>Kaplnka Sv. Urbana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6F6749">
        <w:rPr>
          <w:rFonts w:ascii="Arial" w:eastAsia="Arial" w:hAnsi="Arial" w:cs="Arial"/>
          <w:b/>
          <w:sz w:val="26"/>
          <w:szCs w:val="26"/>
        </w:rPr>
        <w:t>7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41FA157B" w14:textId="6423C88A" w:rsidR="000D7418" w:rsidRPr="00D61F7A" w:rsidRDefault="0019450A" w:rsidP="00E81771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Ďalej pokračujeme mierne do kopca po poľnej ceste k bodu (</w:t>
      </w:r>
      <w:r w:rsidR="006F674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), tu smerujeme vľavo a ideme poľnou cestou dlho rovno a keď obídeme osamelý dom, pokračujeme do ľava po ceste smerom k bodu (</w:t>
      </w:r>
      <w:r w:rsidR="006F6749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 Tu prejdeme poľnou cestou priamo k bodu (</w:t>
      </w:r>
      <w:r w:rsidR="006F6749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) a zabáčame do prava smerom do kopca po ceste. </w:t>
      </w:r>
      <w:r w:rsidR="006F6749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 bode (11) zabáčame vľavo a ideme rovno, nachádza sa tu pás zelene – II. zastavenie.</w:t>
      </w:r>
    </w:p>
    <w:p w14:paraId="3DB6109D" w14:textId="77777777" w:rsidR="00D61F7A" w:rsidRPr="00D61F7A" w:rsidRDefault="00D61F7A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14:paraId="08025049" w14:textId="762AD140" w:rsidR="0082678D" w:rsidRDefault="0082678D" w:rsidP="0082678D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II. Zastavenie (</w:t>
      </w:r>
      <w:r w:rsidR="005E7A8C">
        <w:rPr>
          <w:rFonts w:ascii="Arial" w:eastAsia="Arial" w:hAnsi="Arial" w:cs="Arial"/>
          <w:b/>
          <w:sz w:val="26"/>
          <w:szCs w:val="26"/>
        </w:rPr>
        <w:t>4.</w:t>
      </w:r>
      <w:r w:rsidR="0048605E">
        <w:rPr>
          <w:rFonts w:ascii="Arial" w:eastAsia="Arial" w:hAnsi="Arial" w:cs="Arial"/>
          <w:b/>
          <w:sz w:val="26"/>
          <w:szCs w:val="26"/>
        </w:rPr>
        <w:t>9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</w:t>
      </w:r>
      <w:r w:rsidR="00F6568D">
        <w:rPr>
          <w:rFonts w:ascii="Arial" w:eastAsia="Arial" w:hAnsi="Arial" w:cs="Arial"/>
          <w:b/>
          <w:sz w:val="26"/>
          <w:szCs w:val="26"/>
        </w:rPr>
        <w:t xml:space="preserve">- 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Medzi </w:t>
      </w:r>
      <w:r w:rsidR="0019450A">
        <w:rPr>
          <w:rFonts w:ascii="Arial" w:eastAsia="Arial" w:hAnsi="Arial" w:cs="Arial"/>
          <w:b/>
          <w:sz w:val="26"/>
          <w:szCs w:val="26"/>
        </w:rPr>
        <w:t>poľami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19450A">
        <w:rPr>
          <w:rFonts w:ascii="Arial" w:eastAsia="Arial" w:hAnsi="Arial" w:cs="Arial"/>
          <w:b/>
          <w:sz w:val="26"/>
          <w:szCs w:val="26"/>
        </w:rPr>
        <w:t>12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7369F9A4" w14:textId="4B49B6AD" w:rsidR="00F6568D" w:rsidRPr="00F6568D" w:rsidRDefault="00F6568D" w:rsidP="00F6568D">
      <w:r>
        <w:t>Pokračujeme poľnej ceste do dediny cez bod (13) a v dedine po chodníku pri hlavnej ceste (14) až ku kostolu</w:t>
      </w:r>
      <w:r w:rsidR="009065D8">
        <w:t>.</w:t>
      </w:r>
    </w:p>
    <w:p w14:paraId="2E040874" w14:textId="77777777" w:rsidR="00B26BBE" w:rsidRPr="00D61F7A" w:rsidRDefault="00B26BBE">
      <w:pPr>
        <w:pStyle w:val="normal1"/>
        <w:rPr>
          <w:sz w:val="24"/>
          <w:szCs w:val="24"/>
        </w:rPr>
      </w:pPr>
    </w:p>
    <w:p w14:paraId="581B4B35" w14:textId="1BFF120D" w:rsidR="00910755" w:rsidRDefault="001938B9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="00B26BBE" w:rsidRPr="00D61F7A">
        <w:rPr>
          <w:rFonts w:ascii="Arial" w:eastAsia="Arial" w:hAnsi="Arial" w:cs="Arial"/>
          <w:b/>
          <w:sz w:val="26"/>
          <w:szCs w:val="26"/>
        </w:rPr>
        <w:t xml:space="preserve"> I</w:t>
      </w:r>
      <w:r w:rsidRPr="00D61F7A">
        <w:rPr>
          <w:rFonts w:ascii="Arial" w:eastAsia="Arial" w:hAnsi="Arial" w:cs="Arial"/>
          <w:b/>
          <w:sz w:val="26"/>
          <w:szCs w:val="26"/>
        </w:rPr>
        <w:t>II. Zastavenie (</w:t>
      </w:r>
      <w:r w:rsidR="005E7A8C">
        <w:rPr>
          <w:rFonts w:ascii="Arial" w:eastAsia="Arial" w:hAnsi="Arial" w:cs="Arial"/>
          <w:b/>
          <w:sz w:val="26"/>
          <w:szCs w:val="26"/>
        </w:rPr>
        <w:t>6.</w:t>
      </w:r>
      <w:r w:rsidR="0048605E">
        <w:rPr>
          <w:rFonts w:ascii="Arial" w:eastAsia="Arial" w:hAnsi="Arial" w:cs="Arial"/>
          <w:b/>
          <w:sz w:val="26"/>
          <w:szCs w:val="26"/>
        </w:rPr>
        <w:t>4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</w:t>
      </w:r>
      <w:r w:rsidR="00F6568D">
        <w:rPr>
          <w:rFonts w:ascii="Arial" w:eastAsia="Arial" w:hAnsi="Arial" w:cs="Arial"/>
          <w:b/>
          <w:sz w:val="26"/>
          <w:szCs w:val="26"/>
        </w:rPr>
        <w:t>-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</w:t>
      </w:r>
      <w:r w:rsidR="00F6568D">
        <w:rPr>
          <w:rFonts w:ascii="Arial" w:eastAsia="Arial" w:hAnsi="Arial" w:cs="Arial"/>
          <w:b/>
          <w:sz w:val="26"/>
          <w:szCs w:val="26"/>
        </w:rPr>
        <w:t>Kostol Sv. Štefana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F6568D">
        <w:rPr>
          <w:rFonts w:ascii="Arial" w:eastAsia="Arial" w:hAnsi="Arial" w:cs="Arial"/>
          <w:b/>
          <w:sz w:val="26"/>
          <w:szCs w:val="26"/>
        </w:rPr>
        <w:t>15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0A805564" w14:textId="7B80B417" w:rsidR="009065D8" w:rsidRPr="006F6749" w:rsidRDefault="009065D8" w:rsidP="009065D8">
      <w:pPr>
        <w:tabs>
          <w:tab w:val="left" w:pos="6320"/>
        </w:tabs>
        <w:rPr>
          <w:lang w:val="en-US"/>
        </w:rPr>
      </w:pPr>
      <w:r>
        <w:t>Od kostola ideme ďalej chodníkom a vedlajšou cestou cez námestie a v bode (16) zabočíme do ľava. Bodmi (17)(18) prejdeme plynule k (19) a tu pôjdeme do mierneho kopca v</w:t>
      </w:r>
      <w:r w:rsidR="006F6749">
        <w:t>pravo</w:t>
      </w:r>
      <w:r>
        <w:t xml:space="preserve"> a pokračujeme pekne cez poľe </w:t>
      </w:r>
      <w:r w:rsidR="006F6749">
        <w:t>b</w:t>
      </w:r>
      <w:r>
        <w:t>od</w:t>
      </w:r>
      <w:r w:rsidR="006F6749">
        <w:t>om</w:t>
      </w:r>
      <w:r>
        <w:t xml:space="preserve"> (20) až do dediny. (21) Pokračujeme rovno a pri bode (22) odbáčame vľavo, pri (23) zas odbočka do prava a potom rovno smerom ku k</w:t>
      </w:r>
      <w:r w:rsidR="006F6749">
        <w:t xml:space="preserve">ostolu. Pri </w:t>
      </w:r>
      <w:r w:rsidR="006F6749">
        <w:rPr>
          <w:lang w:val="en-US"/>
        </w:rPr>
        <w:t>(24) odbáčame vľavo.</w:t>
      </w:r>
    </w:p>
    <w:p w14:paraId="2184B678" w14:textId="77777777" w:rsidR="008F3778" w:rsidRPr="00D61F7A" w:rsidRDefault="008F3778" w:rsidP="009B7BC8">
      <w:pPr>
        <w:pStyle w:val="normal1"/>
        <w:rPr>
          <w:rFonts w:ascii="Arial" w:eastAsia="Arial" w:hAnsi="Arial" w:cs="Arial"/>
          <w:sz w:val="24"/>
          <w:szCs w:val="24"/>
        </w:rPr>
      </w:pPr>
    </w:p>
    <w:p w14:paraId="7FCEAE8F" w14:textId="56B0B9A7" w:rsidR="009B7BC8" w:rsidRPr="00D61F7A" w:rsidRDefault="009B7BC8" w:rsidP="009B7BC8">
      <w:pPr>
        <w:pStyle w:val="normal1"/>
        <w:rPr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IV. Zastavenie (</w:t>
      </w:r>
      <w:r w:rsidR="005E7A8C">
        <w:rPr>
          <w:rFonts w:ascii="Arial" w:eastAsia="Arial" w:hAnsi="Arial" w:cs="Arial"/>
          <w:b/>
          <w:sz w:val="26"/>
          <w:szCs w:val="26"/>
        </w:rPr>
        <w:t>10.</w:t>
      </w:r>
      <w:r w:rsidR="0048605E">
        <w:rPr>
          <w:rFonts w:ascii="Arial" w:eastAsia="Arial" w:hAnsi="Arial" w:cs="Arial"/>
          <w:b/>
          <w:sz w:val="26"/>
          <w:szCs w:val="26"/>
        </w:rPr>
        <w:t>8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Pr="00AC6362">
        <w:rPr>
          <w:rFonts w:ascii="Arial" w:eastAsia="Arial" w:hAnsi="Arial" w:cs="Arial"/>
          <w:b/>
          <w:sz w:val="26"/>
          <w:szCs w:val="26"/>
        </w:rPr>
        <w:t xml:space="preserve">Kostol </w:t>
      </w:r>
      <w:r w:rsidR="00F6568D">
        <w:rPr>
          <w:rFonts w:ascii="Arial" w:eastAsia="Arial" w:hAnsi="Arial" w:cs="Arial"/>
          <w:b/>
          <w:sz w:val="26"/>
          <w:szCs w:val="26"/>
        </w:rPr>
        <w:t xml:space="preserve">Sv. Imricha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F6568D">
        <w:rPr>
          <w:rFonts w:ascii="Arial" w:eastAsia="Arial" w:hAnsi="Arial" w:cs="Arial"/>
          <w:b/>
          <w:sz w:val="26"/>
          <w:szCs w:val="26"/>
        </w:rPr>
        <w:t>2</w:t>
      </w:r>
      <w:r w:rsidR="006F6749">
        <w:rPr>
          <w:rFonts w:ascii="Arial" w:eastAsia="Arial" w:hAnsi="Arial" w:cs="Arial"/>
          <w:b/>
          <w:sz w:val="26"/>
          <w:szCs w:val="26"/>
        </w:rPr>
        <w:t>5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6805C952" w14:textId="23A5347E" w:rsidR="00D61F7A" w:rsidRDefault="009065D8" w:rsidP="009B7BC8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Od kostola ideme popri hasičoch mierne do kopca a pri bode (2</w:t>
      </w:r>
      <w:r w:rsidR="006F6749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 odbáčame vľavo, v bode (2</w:t>
      </w:r>
      <w:r w:rsidR="006F6749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!) smerujeme po ceste do prava do kopca k lesu. Obídeme Lurdskú jaskyňu (2</w:t>
      </w:r>
      <w:r w:rsidR="006F674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 a už sa dostávame cez les bod</w:t>
      </w:r>
      <w:r w:rsidR="006F6749"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6F6749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>)</w:t>
      </w:r>
      <w:r w:rsidR="006F6749">
        <w:rPr>
          <w:rFonts w:ascii="Arial" w:eastAsia="Arial" w:hAnsi="Arial" w:cs="Arial"/>
          <w:sz w:val="24"/>
          <w:szCs w:val="24"/>
        </w:rPr>
        <w:t>(30)</w:t>
      </w:r>
      <w:r>
        <w:rPr>
          <w:rFonts w:ascii="Arial" w:eastAsia="Arial" w:hAnsi="Arial" w:cs="Arial"/>
          <w:sz w:val="24"/>
          <w:szCs w:val="24"/>
        </w:rPr>
        <w:t xml:space="preserve"> a pripájame sa nachvílu v (</w:t>
      </w:r>
      <w:r w:rsidR="006F6749"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z w:val="24"/>
          <w:szCs w:val="24"/>
        </w:rPr>
        <w:t>) k zelenej trase, ideme po nej po bod (3</w:t>
      </w:r>
      <w:r w:rsidR="006F674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!) kde odbočíme vľavo a menšou cestičkou ideme ďalej bodom (3</w:t>
      </w:r>
      <w:r w:rsidR="006F6749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!) </w:t>
      </w:r>
      <w:r w:rsidR="006F6749">
        <w:rPr>
          <w:rFonts w:ascii="Arial" w:eastAsia="Arial" w:hAnsi="Arial" w:cs="Arial"/>
          <w:sz w:val="24"/>
          <w:szCs w:val="24"/>
        </w:rPr>
        <w:t>smerom ku kalvárii (35)</w:t>
      </w:r>
      <w:r>
        <w:rPr>
          <w:rFonts w:ascii="Arial" w:eastAsia="Arial" w:hAnsi="Arial" w:cs="Arial"/>
          <w:sz w:val="24"/>
          <w:szCs w:val="24"/>
        </w:rPr>
        <w:t>.</w:t>
      </w:r>
    </w:p>
    <w:p w14:paraId="780EAD65" w14:textId="77777777" w:rsidR="009065D8" w:rsidRPr="00D61F7A" w:rsidRDefault="009065D8" w:rsidP="009B7BC8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E2E455E" w14:textId="61786421" w:rsidR="009B7BC8" w:rsidRDefault="009B7BC8" w:rsidP="009B7BC8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V. Zastavenie (</w:t>
      </w:r>
      <w:r w:rsidR="005E7A8C">
        <w:rPr>
          <w:rFonts w:ascii="Arial" w:eastAsia="Arial" w:hAnsi="Arial" w:cs="Arial"/>
          <w:b/>
          <w:sz w:val="26"/>
          <w:szCs w:val="26"/>
        </w:rPr>
        <w:t>1</w:t>
      </w:r>
      <w:r w:rsidR="0048605E">
        <w:rPr>
          <w:rFonts w:ascii="Arial" w:eastAsia="Arial" w:hAnsi="Arial" w:cs="Arial"/>
          <w:b/>
          <w:sz w:val="26"/>
          <w:szCs w:val="26"/>
        </w:rPr>
        <w:t>3.1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>Kalvária nad Červeným Kameňom</w:t>
      </w:r>
      <w:r w:rsidR="00F6568D">
        <w:rPr>
          <w:rFonts w:ascii="Arial" w:eastAsia="Arial" w:hAnsi="Arial" w:cs="Arial"/>
          <w:b/>
          <w:sz w:val="26"/>
          <w:szCs w:val="26"/>
        </w:rPr>
        <w:t xml:space="preserve">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F6568D">
        <w:rPr>
          <w:rFonts w:ascii="Arial" w:eastAsia="Arial" w:hAnsi="Arial" w:cs="Arial"/>
          <w:b/>
          <w:sz w:val="26"/>
          <w:szCs w:val="26"/>
        </w:rPr>
        <w:t>3</w:t>
      </w:r>
      <w:r w:rsidR="006F6749">
        <w:rPr>
          <w:rFonts w:ascii="Arial" w:eastAsia="Arial" w:hAnsi="Arial" w:cs="Arial"/>
          <w:b/>
          <w:sz w:val="26"/>
          <w:szCs w:val="26"/>
        </w:rPr>
        <w:t>6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25352ECC" w14:textId="43180C0F" w:rsidR="009065D8" w:rsidRDefault="009065D8" w:rsidP="009065D8">
      <w:r>
        <w:t>Od kalvárie prejdeme nižšie okolo kaplnky (3</w:t>
      </w:r>
      <w:r w:rsidR="006F6749">
        <w:t>7</w:t>
      </w:r>
      <w:r>
        <w:t>) a pokračujeme po bod (3</w:t>
      </w:r>
      <w:r w:rsidR="006F6749">
        <w:t>8</w:t>
      </w:r>
      <w:r>
        <w:t>) kde sa pripájame na asfaltovú cestu smerom ku hradu, dáme po</w:t>
      </w:r>
      <w:r w:rsidR="009D170A">
        <w:t>zor pri hlavnej ceste a ideme dlhšie rovno. Pri (3</w:t>
      </w:r>
      <w:r w:rsidR="006F6749">
        <w:t>9</w:t>
      </w:r>
      <w:r w:rsidR="009D170A">
        <w:t>) odbočíme do prava a ideme popri hradbách. (</w:t>
      </w:r>
      <w:r w:rsidR="006F6749">
        <w:t>40</w:t>
      </w:r>
      <w:r w:rsidR="009D170A">
        <w:t xml:space="preserve">!) Sme nakonci parkoviska, tu si dáme pozor pretože sme na širšom lesnom priestranstve s veľa cestičkami. Pokračujeme </w:t>
      </w:r>
      <w:r w:rsidR="006F6749">
        <w:t xml:space="preserve">ďalej a </w:t>
      </w:r>
      <w:r w:rsidR="009D170A">
        <w:t>v bode (</w:t>
      </w:r>
      <w:r w:rsidR="006F6749">
        <w:t>41</w:t>
      </w:r>
      <w:r w:rsidR="009D170A">
        <w:t>!) si dáme pozor aby sme pokračovali smerom dole po lesnej ceste. (4</w:t>
      </w:r>
      <w:r w:rsidR="006F6749">
        <w:t>2</w:t>
      </w:r>
      <w:r w:rsidR="009D170A">
        <w:t>) Ideme potichu dedinou ďalej k (4</w:t>
      </w:r>
      <w:r w:rsidR="006F6749">
        <w:t>3</w:t>
      </w:r>
      <w:r w:rsidR="009D170A">
        <w:t>) a pokračujeme po chodníku dlhšie k bodu (4</w:t>
      </w:r>
      <w:r w:rsidR="006F6749">
        <w:t>4</w:t>
      </w:r>
      <w:r w:rsidR="009D170A">
        <w:t>), tu výjdeme do kopca ku kostolu.</w:t>
      </w:r>
    </w:p>
    <w:p w14:paraId="324F6F03" w14:textId="2C629271" w:rsidR="009D170A" w:rsidRDefault="009D170A" w:rsidP="009065D8"/>
    <w:p w14:paraId="5C98D669" w14:textId="6E66606B" w:rsidR="009D170A" w:rsidRDefault="009D170A" w:rsidP="009065D8"/>
    <w:p w14:paraId="688DE6C0" w14:textId="77777777" w:rsidR="009D170A" w:rsidRPr="00D61F7A" w:rsidRDefault="009D170A" w:rsidP="009065D8"/>
    <w:p w14:paraId="131B8DDB" w14:textId="1C619FB2" w:rsidR="009B7BC8" w:rsidRPr="00D61F7A" w:rsidRDefault="009B7BC8" w:rsidP="009B7BC8">
      <w:pPr>
        <w:pStyle w:val="normal1"/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lastRenderedPageBreak/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VI. Zastavenie (</w:t>
      </w:r>
      <w:r w:rsidR="005E7A8C">
        <w:rPr>
          <w:rFonts w:ascii="Arial" w:eastAsia="Arial" w:hAnsi="Arial" w:cs="Arial"/>
          <w:b/>
          <w:sz w:val="26"/>
          <w:szCs w:val="26"/>
        </w:rPr>
        <w:t>15</w:t>
      </w:r>
      <w:r w:rsidR="0048605E">
        <w:rPr>
          <w:rFonts w:ascii="Arial" w:eastAsia="Arial" w:hAnsi="Arial" w:cs="Arial"/>
          <w:b/>
          <w:sz w:val="26"/>
          <w:szCs w:val="26"/>
        </w:rPr>
        <w:t>.2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 xml:space="preserve">Kostol Navštívenia Panny Márie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F6568D">
        <w:rPr>
          <w:rFonts w:ascii="Arial" w:eastAsia="Arial" w:hAnsi="Arial" w:cs="Arial"/>
          <w:b/>
          <w:sz w:val="26"/>
          <w:szCs w:val="26"/>
        </w:rPr>
        <w:t>4</w:t>
      </w:r>
      <w:r w:rsidR="006F6749">
        <w:rPr>
          <w:rFonts w:ascii="Arial" w:eastAsia="Arial" w:hAnsi="Arial" w:cs="Arial"/>
          <w:b/>
          <w:sz w:val="26"/>
          <w:szCs w:val="26"/>
        </w:rPr>
        <w:t>5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530A6FA1" w14:textId="7D48CF8D" w:rsidR="00016388" w:rsidRDefault="009D170A" w:rsidP="009B7BC8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Zastavenie sa nachádza po našej pravici, a my ďalej pokračujeme po asfaltovej ceste cez dedinu</w:t>
      </w:r>
      <w:r w:rsidR="00BF5FE2">
        <w:rPr>
          <w:rFonts w:ascii="Arial" w:eastAsia="Arial" w:hAnsi="Arial" w:cs="Arial"/>
          <w:sz w:val="24"/>
          <w:szCs w:val="24"/>
        </w:rPr>
        <w:t xml:space="preserve"> (46)</w:t>
      </w:r>
      <w:r>
        <w:rPr>
          <w:rFonts w:ascii="Arial" w:eastAsia="Arial" w:hAnsi="Arial" w:cs="Arial"/>
          <w:sz w:val="24"/>
          <w:szCs w:val="24"/>
        </w:rPr>
        <w:t>. V bode (4</w:t>
      </w:r>
      <w:r w:rsidR="00BF5FE2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 sa pripájame na žltú trasu a ideme ňou cez les až po bod (</w:t>
      </w:r>
      <w:r w:rsidR="00BF5FE2">
        <w:rPr>
          <w:rFonts w:ascii="Arial" w:eastAsia="Arial" w:hAnsi="Arial" w:cs="Arial"/>
          <w:sz w:val="24"/>
          <w:szCs w:val="24"/>
        </w:rPr>
        <w:t>51</w:t>
      </w:r>
      <w:r>
        <w:rPr>
          <w:rFonts w:ascii="Arial" w:eastAsia="Arial" w:hAnsi="Arial" w:cs="Arial"/>
          <w:sz w:val="24"/>
          <w:szCs w:val="24"/>
        </w:rPr>
        <w:t>). Tu sa cesta rozdeľuje a my smerujeme do prava po modrej trase pomaly do kopca. (</w:t>
      </w:r>
      <w:r w:rsidR="00BF5FE2">
        <w:rPr>
          <w:rFonts w:ascii="Arial" w:eastAsia="Arial" w:hAnsi="Arial" w:cs="Arial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) Máme poriadne stúpanie, pokračujeme ďalej a dávame si pozor. (</w:t>
      </w:r>
      <w:r w:rsidR="00BF5FE2">
        <w:rPr>
          <w:rFonts w:ascii="Arial" w:eastAsia="Arial" w:hAnsi="Arial" w:cs="Arial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!!!) Po našej ľavici je chvíľu strmý svah, ideme po úzkom chodníku a dávame pozor aj na druhých putujúcich aby sa nám nič nestalo.</w:t>
      </w:r>
    </w:p>
    <w:p w14:paraId="4D4D8DA5" w14:textId="77777777" w:rsidR="009D170A" w:rsidRPr="00D61F7A" w:rsidRDefault="009D170A" w:rsidP="009B7BC8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0DE368E" w14:textId="4EF0737F" w:rsidR="009B7BC8" w:rsidRPr="00D61F7A" w:rsidRDefault="009B7BC8" w:rsidP="009B7BC8">
      <w:pPr>
        <w:pStyle w:val="normal1"/>
        <w:rPr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VII. Zastavenie (</w:t>
      </w:r>
      <w:r w:rsidR="005E7A8C">
        <w:rPr>
          <w:rFonts w:ascii="Arial" w:eastAsia="Arial" w:hAnsi="Arial" w:cs="Arial"/>
          <w:b/>
          <w:sz w:val="26"/>
          <w:szCs w:val="26"/>
        </w:rPr>
        <w:t>17.</w:t>
      </w:r>
      <w:r w:rsidR="0048605E">
        <w:rPr>
          <w:rFonts w:ascii="Arial" w:eastAsia="Arial" w:hAnsi="Arial" w:cs="Arial"/>
          <w:b/>
          <w:sz w:val="26"/>
          <w:szCs w:val="26"/>
        </w:rPr>
        <w:t>8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>
        <w:rPr>
          <w:rFonts w:ascii="Arial" w:eastAsia="Arial" w:hAnsi="Arial" w:cs="Arial"/>
          <w:b/>
          <w:sz w:val="26"/>
          <w:szCs w:val="26"/>
        </w:rPr>
        <w:t>Kukla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F6568D">
        <w:rPr>
          <w:rFonts w:ascii="Arial" w:eastAsia="Arial" w:hAnsi="Arial" w:cs="Arial"/>
          <w:b/>
          <w:sz w:val="26"/>
          <w:szCs w:val="26"/>
        </w:rPr>
        <w:t>5</w:t>
      </w:r>
      <w:r w:rsidR="00BF5FE2">
        <w:rPr>
          <w:rFonts w:ascii="Arial" w:eastAsia="Arial" w:hAnsi="Arial" w:cs="Arial"/>
          <w:b/>
          <w:sz w:val="26"/>
          <w:szCs w:val="26"/>
        </w:rPr>
        <w:t>4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3C22904E" w14:textId="5D66C71B" w:rsidR="006D54F7" w:rsidRDefault="009D170A" w:rsidP="009B7BC8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Od Kukly klesáme dole po modrej a dávame pozor aby sme nezišli z cesty. (5</w:t>
      </w:r>
      <w:r w:rsidR="00BF5FE2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) Pokračujeme dole k rázcestiu Tri </w:t>
      </w:r>
      <w:r w:rsidR="00AE780C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opce</w:t>
      </w:r>
      <w:r w:rsidR="00AE780C">
        <w:rPr>
          <w:rFonts w:ascii="Arial" w:eastAsia="Arial" w:hAnsi="Arial" w:cs="Arial"/>
          <w:sz w:val="24"/>
          <w:szCs w:val="24"/>
        </w:rPr>
        <w:t xml:space="preserve"> (5</w:t>
      </w:r>
      <w:r w:rsidR="00BF5FE2">
        <w:rPr>
          <w:rFonts w:ascii="Arial" w:eastAsia="Arial" w:hAnsi="Arial" w:cs="Arial"/>
          <w:sz w:val="24"/>
          <w:szCs w:val="24"/>
        </w:rPr>
        <w:t>6</w:t>
      </w:r>
      <w:r w:rsidR="00AE780C">
        <w:rPr>
          <w:rFonts w:ascii="Arial" w:eastAsia="Arial" w:hAnsi="Arial" w:cs="Arial"/>
          <w:sz w:val="24"/>
          <w:szCs w:val="24"/>
        </w:rPr>
        <w:t>!) od neho ideme klesaním po modrej trase k ďalšiemu zastaveniu.</w:t>
      </w:r>
    </w:p>
    <w:p w14:paraId="0B0D57E1" w14:textId="77777777" w:rsidR="009D170A" w:rsidRPr="00D61F7A" w:rsidRDefault="009D170A" w:rsidP="009B7BC8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69D334B" w14:textId="066404D9" w:rsidR="009B7BC8" w:rsidRPr="00D61F7A" w:rsidRDefault="009B7BC8" w:rsidP="009B7BC8">
      <w:pPr>
        <w:pStyle w:val="normal1"/>
        <w:rPr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VIII. Zastavenie (</w:t>
      </w:r>
      <w:r w:rsidR="0048605E">
        <w:rPr>
          <w:rFonts w:ascii="Arial" w:eastAsia="Arial" w:hAnsi="Arial" w:cs="Arial"/>
          <w:b/>
          <w:sz w:val="26"/>
          <w:szCs w:val="26"/>
        </w:rPr>
        <w:t>20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>
        <w:rPr>
          <w:rFonts w:ascii="Arial" w:eastAsia="Arial" w:hAnsi="Arial" w:cs="Arial"/>
          <w:b/>
          <w:sz w:val="26"/>
          <w:szCs w:val="26"/>
        </w:rPr>
        <w:t>Medvedia skala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F6568D">
        <w:rPr>
          <w:rFonts w:ascii="Arial" w:eastAsia="Arial" w:hAnsi="Arial" w:cs="Arial"/>
          <w:b/>
          <w:sz w:val="26"/>
          <w:szCs w:val="26"/>
        </w:rPr>
        <w:t>5</w:t>
      </w:r>
      <w:r w:rsidR="00BF5FE2">
        <w:rPr>
          <w:rFonts w:ascii="Arial" w:eastAsia="Arial" w:hAnsi="Arial" w:cs="Arial"/>
          <w:b/>
          <w:sz w:val="26"/>
          <w:szCs w:val="26"/>
        </w:rPr>
        <w:t>8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4E5D0165" w14:textId="2B29C60D" w:rsidR="00E43D2B" w:rsidRDefault="00AE780C" w:rsidP="00AE780C">
      <w:r>
        <w:t>Prechádzame OPATRNE cez hlavnú cestu smerom k rázcestiu (5</w:t>
      </w:r>
      <w:r w:rsidR="00BF5FE2">
        <w:t>9</w:t>
      </w:r>
      <w:r>
        <w:t>!). Skončila nám modrá trasa a my sa pripájame na červenú smerom do Modry, cestička je užšia a mimo veľkej lesnej cesty, trochu nižšie položená. V bode (</w:t>
      </w:r>
      <w:r w:rsidR="00BF5FE2">
        <w:t>60</w:t>
      </w:r>
      <w:r>
        <w:t>!) sa odpájame od červenej a pokračujeme mierne do kopca lesnou cestou. V bode (</w:t>
      </w:r>
      <w:r w:rsidR="00BF5FE2">
        <w:t>61</w:t>
      </w:r>
      <w:r>
        <w:t>) odbáčame str</w:t>
      </w:r>
      <w:r w:rsidR="00BF5FE2">
        <w:t>mo</w:t>
      </w:r>
      <w:r>
        <w:t xml:space="preserve"> vľavo a ideme po modrej.</w:t>
      </w:r>
    </w:p>
    <w:p w14:paraId="3FB58951" w14:textId="77777777" w:rsidR="00AE780C" w:rsidRPr="00D61F7A" w:rsidRDefault="00AE780C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14:paraId="1B85F957" w14:textId="09B59457" w:rsidR="00910755" w:rsidRPr="00D61F7A" w:rsidRDefault="001938B9">
      <w:pPr>
        <w:pStyle w:val="normal1"/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="008E14D8" w:rsidRPr="00D61F7A">
        <w:rPr>
          <w:rFonts w:ascii="Arial" w:eastAsia="Arial" w:hAnsi="Arial" w:cs="Arial"/>
          <w:b/>
          <w:sz w:val="26"/>
          <w:szCs w:val="26"/>
        </w:rPr>
        <w:t>I</w:t>
      </w:r>
      <w:r w:rsidRPr="00D61F7A">
        <w:rPr>
          <w:rFonts w:ascii="Arial" w:eastAsia="Arial" w:hAnsi="Arial" w:cs="Arial"/>
          <w:b/>
          <w:sz w:val="26"/>
          <w:szCs w:val="26"/>
        </w:rPr>
        <w:t>X. Zastavenie (</w:t>
      </w:r>
      <w:r w:rsidR="005E7A8C">
        <w:rPr>
          <w:rFonts w:ascii="Arial" w:eastAsia="Arial" w:hAnsi="Arial" w:cs="Arial"/>
          <w:b/>
          <w:sz w:val="26"/>
          <w:szCs w:val="26"/>
        </w:rPr>
        <w:t>22.</w:t>
      </w:r>
      <w:r w:rsidR="0048605E">
        <w:rPr>
          <w:rFonts w:ascii="Arial" w:eastAsia="Arial" w:hAnsi="Arial" w:cs="Arial"/>
          <w:b/>
          <w:sz w:val="26"/>
          <w:szCs w:val="26"/>
        </w:rPr>
        <w:t>5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>
        <w:rPr>
          <w:rFonts w:ascii="Arial" w:eastAsia="Arial" w:hAnsi="Arial" w:cs="Arial"/>
          <w:b/>
          <w:sz w:val="26"/>
          <w:szCs w:val="26"/>
        </w:rPr>
        <w:t>Zámčisko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BF5FE2">
        <w:rPr>
          <w:rFonts w:ascii="Arial" w:eastAsia="Arial" w:hAnsi="Arial" w:cs="Arial"/>
          <w:b/>
          <w:sz w:val="26"/>
          <w:szCs w:val="26"/>
        </w:rPr>
        <w:t>62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1A56B869" w14:textId="3366FA7C" w:rsidR="00D61F7A" w:rsidRDefault="00AE780C" w:rsidP="00AE780C">
      <w:r>
        <w:t>Posilnení Duchom schádzame z kopca dole po modrej trase</w:t>
      </w:r>
      <w:r w:rsidR="00BF5FE2">
        <w:t xml:space="preserve"> (63).</w:t>
      </w:r>
      <w:r>
        <w:t xml:space="preserve"> V bode (</w:t>
      </w:r>
      <w:r w:rsidR="00BF5FE2">
        <w:t>64</w:t>
      </w:r>
      <w:r>
        <w:t>) prejdeme cez asfaltovú cestu priamo na lesný chodník. Ideme jasne po modrej ceste až na námestie Harmónia – Modra (6</w:t>
      </w:r>
      <w:r w:rsidR="00BF5FE2">
        <w:t>6</w:t>
      </w:r>
      <w:r>
        <w:t>!) pokračujeme chvíľu na kraji po hlavnej ceste k (6</w:t>
      </w:r>
      <w:r w:rsidR="00BF5FE2">
        <w:t>7</w:t>
      </w:r>
      <w:r>
        <w:t>), kde odbočíme na vedlajšiu cestu. V bode (6</w:t>
      </w:r>
      <w:r w:rsidR="00BF5FE2">
        <w:t>8</w:t>
      </w:r>
      <w:r>
        <w:t xml:space="preserve">) dáme pozor a odbočíme do prava. Ideme rovno </w:t>
      </w:r>
      <w:r w:rsidR="00DF7A76">
        <w:t>po bod (</w:t>
      </w:r>
      <w:r w:rsidR="00BF5FE2">
        <w:t>70</w:t>
      </w:r>
      <w:r w:rsidR="00DF7A76">
        <w:t>) kde zase odbočíme k hlavnej ceste, prejdeme cez (</w:t>
      </w:r>
      <w:r w:rsidR="00BF5FE2">
        <w:t>72</w:t>
      </w:r>
      <w:r w:rsidR="00DF7A76">
        <w:t>) a ďalšie zastavenie sa nachádza až na druhej strane cesty, opatrne prejdeme ku kaplnke.</w:t>
      </w:r>
    </w:p>
    <w:p w14:paraId="1BF3AFAB" w14:textId="77777777" w:rsidR="00AE780C" w:rsidRPr="00D61F7A" w:rsidRDefault="00AE780C" w:rsidP="00AE780C"/>
    <w:p w14:paraId="16374ADC" w14:textId="7F647359" w:rsidR="00910755" w:rsidRDefault="001938B9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X. Zastavenie (</w:t>
      </w:r>
      <w:r w:rsidR="005E7A8C">
        <w:rPr>
          <w:rFonts w:ascii="Arial" w:eastAsia="Arial" w:hAnsi="Arial" w:cs="Arial"/>
          <w:b/>
          <w:sz w:val="26"/>
          <w:szCs w:val="26"/>
        </w:rPr>
        <w:t>2</w:t>
      </w:r>
      <w:r w:rsidR="0048605E">
        <w:rPr>
          <w:rFonts w:ascii="Arial" w:eastAsia="Arial" w:hAnsi="Arial" w:cs="Arial"/>
          <w:b/>
          <w:sz w:val="26"/>
          <w:szCs w:val="26"/>
        </w:rPr>
        <w:t>6.1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</w:t>
      </w:r>
      <w:r w:rsidR="00F6568D">
        <w:rPr>
          <w:rFonts w:ascii="Arial" w:eastAsia="Arial" w:hAnsi="Arial" w:cs="Arial"/>
          <w:b/>
          <w:sz w:val="26"/>
          <w:szCs w:val="26"/>
        </w:rPr>
        <w:t xml:space="preserve">- 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 xml:space="preserve">Kaplnka sv. Michala Archanjela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BF5FE2">
        <w:rPr>
          <w:rFonts w:ascii="Arial" w:eastAsia="Arial" w:hAnsi="Arial" w:cs="Arial"/>
          <w:b/>
          <w:sz w:val="26"/>
          <w:szCs w:val="26"/>
        </w:rPr>
        <w:t>73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69B1304D" w14:textId="09E6ACDF" w:rsidR="00DF7A76" w:rsidRDefault="00DF7A76" w:rsidP="00DF7A76">
      <w:r>
        <w:t>Od kaplnky sa vrátime cez cestu na vedlajšie uličky a ideme do prava k (</w:t>
      </w:r>
      <w:r w:rsidR="00BF5FE2">
        <w:t>74</w:t>
      </w:r>
      <w:r>
        <w:t>), tu smerujeme do ľava k vinohradom (</w:t>
      </w:r>
      <w:r w:rsidR="00BF5FE2">
        <w:t>75</w:t>
      </w:r>
      <w:r>
        <w:t>). Pokračujeme po poľnej ceste bodmi (</w:t>
      </w:r>
      <w:r w:rsidR="00BF5FE2">
        <w:t>76</w:t>
      </w:r>
      <w:r>
        <w:t>)</w:t>
      </w:r>
      <w:r w:rsidR="00BF5FE2">
        <w:t xml:space="preserve"> - </w:t>
      </w:r>
      <w:r>
        <w:t>(</w:t>
      </w:r>
      <w:r w:rsidR="00BF5FE2">
        <w:t>79</w:t>
      </w:r>
      <w:r>
        <w:t>) a pri (</w:t>
      </w:r>
      <w:r w:rsidR="00BF5FE2">
        <w:t>80!</w:t>
      </w:r>
      <w:r>
        <w:t>) dáme pozor a prejdeme do prava. V bode (</w:t>
      </w:r>
      <w:r w:rsidR="00BF5FE2">
        <w:t>81</w:t>
      </w:r>
      <w:r>
        <w:t xml:space="preserve">) dáme pozor na ceste a prejdem zas na vedlašiu cestičku </w:t>
      </w:r>
      <w:r w:rsidR="00BF5FE2">
        <w:t xml:space="preserve">(82) </w:t>
      </w:r>
      <w:r>
        <w:t>rovno k bodu (</w:t>
      </w:r>
      <w:r w:rsidR="00BF5FE2">
        <w:t>8</w:t>
      </w:r>
      <w:r>
        <w:t>3) tu smerujeme dole do dediny ku kostolu. Dáme pozor pri hlavnej ceste (</w:t>
      </w:r>
      <w:r w:rsidR="00BF5FE2">
        <w:t>8</w:t>
      </w:r>
      <w:r>
        <w:t>4).</w:t>
      </w:r>
    </w:p>
    <w:p w14:paraId="2579FFF0" w14:textId="77777777" w:rsidR="00DF7A76" w:rsidRPr="00D61F7A" w:rsidRDefault="00DF7A76">
      <w:pPr>
        <w:pStyle w:val="normal1"/>
      </w:pPr>
    </w:p>
    <w:p w14:paraId="39C7633F" w14:textId="578F6A46" w:rsidR="00910755" w:rsidRPr="00D61F7A" w:rsidRDefault="001938B9">
      <w:pPr>
        <w:pStyle w:val="normal1"/>
        <w:spacing w:after="0" w:line="240" w:lineRule="auto"/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XI. Zastavenie (</w:t>
      </w:r>
      <w:r w:rsidR="005E7A8C">
        <w:rPr>
          <w:rFonts w:ascii="Arial" w:eastAsia="Arial" w:hAnsi="Arial" w:cs="Arial"/>
          <w:b/>
          <w:sz w:val="26"/>
          <w:szCs w:val="26"/>
        </w:rPr>
        <w:t>29</w:t>
      </w:r>
      <w:r w:rsidR="0048605E">
        <w:rPr>
          <w:rFonts w:ascii="Arial" w:eastAsia="Arial" w:hAnsi="Arial" w:cs="Arial"/>
          <w:b/>
          <w:sz w:val="26"/>
          <w:szCs w:val="26"/>
        </w:rPr>
        <w:t>.6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 xml:space="preserve">Kostol Ružencovej Panny Márie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BF5FE2">
        <w:rPr>
          <w:rFonts w:ascii="Arial" w:eastAsia="Arial" w:hAnsi="Arial" w:cs="Arial"/>
          <w:b/>
          <w:sz w:val="26"/>
          <w:szCs w:val="26"/>
        </w:rPr>
        <w:t>84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31373D15" w14:textId="000B8182" w:rsidR="00910755" w:rsidRPr="00D61F7A" w:rsidRDefault="00DF7A76" w:rsidP="00DF7A76">
      <w:r>
        <w:t>Pokračujeme po chodníku smerom k (</w:t>
      </w:r>
      <w:r w:rsidR="00BF5FE2">
        <w:t>8</w:t>
      </w:r>
      <w:r>
        <w:t>5), tu prejdeme cez cestu na vedlajšiu ulicu a ideme dlhšie rovno cez (</w:t>
      </w:r>
      <w:r w:rsidR="00BF5FE2">
        <w:t>8</w:t>
      </w:r>
      <w:r>
        <w:t>6) a v poli pri (</w:t>
      </w:r>
      <w:r w:rsidR="00BF5FE2">
        <w:t>8</w:t>
      </w:r>
      <w:r>
        <w:t>7) nasmerujeme do ľava a rovno k lesu (</w:t>
      </w:r>
      <w:r w:rsidR="00BF5FE2">
        <w:t>88</w:t>
      </w:r>
      <w:r>
        <w:t>). Pri (</w:t>
      </w:r>
      <w:r w:rsidR="00BF5FE2">
        <w:t>89</w:t>
      </w:r>
      <w:r>
        <w:t xml:space="preserve">) dáme pozor aby sme správne odbočili a pokračujeme ďalej </w:t>
      </w:r>
      <w:r w:rsidR="00BF5FE2">
        <w:t xml:space="preserve">cez (90) rovno na </w:t>
      </w:r>
      <w:r>
        <w:t>(</w:t>
      </w:r>
      <w:r w:rsidR="00BF5FE2">
        <w:t>91</w:t>
      </w:r>
      <w:r>
        <w:t>) tu zabočíme do prava a ideme dlhšie rovno lesom k najbližšiemu zastaveniu (</w:t>
      </w:r>
      <w:r w:rsidR="00BF5FE2">
        <w:t>92</w:t>
      </w:r>
      <w:r>
        <w:t>)</w:t>
      </w:r>
    </w:p>
    <w:p w14:paraId="6283B2B2" w14:textId="05BB880E" w:rsidR="00753B70" w:rsidRDefault="00753B70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65F3085" w14:textId="0CD510F9" w:rsidR="00DF7A76" w:rsidRDefault="00DF7A76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4F8CBD7" w14:textId="37B0D777" w:rsidR="00DF7A76" w:rsidRDefault="00DF7A76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646BA56" w14:textId="3267415F" w:rsidR="00DF7A76" w:rsidRDefault="00DF7A76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E43A1F8" w14:textId="77777777" w:rsidR="00DF7A76" w:rsidRDefault="00DF7A76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A2CF82B" w14:textId="77777777" w:rsidR="00DF7A76" w:rsidRPr="00D61F7A" w:rsidRDefault="00DF7A76" w:rsidP="00753B70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D0318BF" w14:textId="23E17501" w:rsidR="00DF7A76" w:rsidRDefault="00753B70" w:rsidP="0042041B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lastRenderedPageBreak/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XII. Zastavenie (</w:t>
      </w:r>
      <w:r w:rsidR="005E7A8C">
        <w:rPr>
          <w:rFonts w:ascii="Arial" w:eastAsia="Arial" w:hAnsi="Arial" w:cs="Arial"/>
          <w:b/>
          <w:sz w:val="26"/>
          <w:szCs w:val="26"/>
        </w:rPr>
        <w:t>32</w:t>
      </w:r>
      <w:r w:rsidR="0048605E">
        <w:rPr>
          <w:rFonts w:ascii="Arial" w:eastAsia="Arial" w:hAnsi="Arial" w:cs="Arial"/>
          <w:b/>
          <w:sz w:val="26"/>
          <w:szCs w:val="26"/>
        </w:rPr>
        <w:t>.6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</w:t>
      </w:r>
      <w:r w:rsidR="00F6568D">
        <w:rPr>
          <w:rFonts w:ascii="Arial" w:eastAsia="Arial" w:hAnsi="Arial" w:cs="Arial"/>
          <w:b/>
          <w:sz w:val="26"/>
          <w:szCs w:val="26"/>
        </w:rPr>
        <w:t>- Junčovina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(</w:t>
      </w:r>
      <w:r w:rsidR="00BF5FE2">
        <w:rPr>
          <w:rFonts w:ascii="Arial" w:eastAsia="Arial" w:hAnsi="Arial" w:cs="Arial"/>
          <w:b/>
          <w:sz w:val="26"/>
          <w:szCs w:val="26"/>
        </w:rPr>
        <w:t>92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56BBD9E7" w14:textId="56520540" w:rsidR="00DF7A76" w:rsidRPr="00D61F7A" w:rsidRDefault="00DF7A76" w:rsidP="00DF7A76">
      <w:r>
        <w:t>Ideme dlho po rovinke smerom k (</w:t>
      </w:r>
      <w:r w:rsidR="00BF5FE2">
        <w:t>93</w:t>
      </w:r>
      <w:r>
        <w:t>)</w:t>
      </w:r>
      <w:r w:rsidR="0048605E">
        <w:t>. V bode (94) smerujeme vľavo a následne vpravo (95),</w:t>
      </w:r>
      <w:r>
        <w:t> ďalej pri (</w:t>
      </w:r>
      <w:r w:rsidR="0048605E">
        <w:t>96</w:t>
      </w:r>
      <w:r>
        <w:t>) odbáčame vľavo späť k lesu (</w:t>
      </w:r>
      <w:r w:rsidR="0048605E">
        <w:t>97</w:t>
      </w:r>
      <w:r w:rsidR="005E7A8C">
        <w:t>!</w:t>
      </w:r>
      <w:r>
        <w:t>). Pokračujeme rovno</w:t>
      </w:r>
      <w:r w:rsidR="005E7A8C">
        <w:t xml:space="preserve"> miernym klesaním</w:t>
      </w:r>
      <w:r>
        <w:t xml:space="preserve"> popri </w:t>
      </w:r>
      <w:r w:rsidR="005E7A8C">
        <w:t>plote parku. Ďalšie zastavenie sa nachádza vľavo</w:t>
      </w:r>
      <w:r w:rsidR="0048605E">
        <w:t xml:space="preserve"> (98)</w:t>
      </w:r>
      <w:r w:rsidR="005E7A8C">
        <w:t>, treba jemne vybočiť z trasy a potom sa vrátiť.</w:t>
      </w:r>
    </w:p>
    <w:p w14:paraId="06E1F8B9" w14:textId="77777777" w:rsidR="0042041B" w:rsidRPr="00D61F7A" w:rsidRDefault="0042041B" w:rsidP="0042041B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14:paraId="3486A785" w14:textId="77777777" w:rsidR="0042041B" w:rsidRPr="00D61F7A" w:rsidRDefault="0042041B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57F5C92" w14:textId="3F3411D8" w:rsidR="0042041B" w:rsidRDefault="001938B9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 xml:space="preserve">† </w:t>
      </w:r>
      <w:r w:rsidRPr="00D61F7A">
        <w:rPr>
          <w:rFonts w:ascii="Arial" w:eastAsia="Arial" w:hAnsi="Arial" w:cs="Arial"/>
          <w:b/>
          <w:sz w:val="26"/>
          <w:szCs w:val="26"/>
        </w:rPr>
        <w:t>XIII. Zastavenie (</w:t>
      </w:r>
      <w:r w:rsidR="005E7A8C">
        <w:rPr>
          <w:rFonts w:ascii="Arial" w:eastAsia="Arial" w:hAnsi="Arial" w:cs="Arial"/>
          <w:b/>
          <w:sz w:val="26"/>
          <w:szCs w:val="26"/>
        </w:rPr>
        <w:t>3</w:t>
      </w:r>
      <w:r w:rsidR="0048605E">
        <w:rPr>
          <w:rFonts w:ascii="Arial" w:eastAsia="Arial" w:hAnsi="Arial" w:cs="Arial"/>
          <w:b/>
          <w:sz w:val="26"/>
          <w:szCs w:val="26"/>
        </w:rPr>
        <w:t>5.1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- 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 xml:space="preserve">Kaplnka Panny Márie </w:t>
      </w:r>
      <w:r w:rsidRPr="00D61F7A">
        <w:rPr>
          <w:rFonts w:ascii="Arial" w:eastAsia="Arial" w:hAnsi="Arial" w:cs="Arial"/>
          <w:b/>
          <w:sz w:val="26"/>
          <w:szCs w:val="26"/>
        </w:rPr>
        <w:t>(</w:t>
      </w:r>
      <w:r w:rsidR="0048605E">
        <w:rPr>
          <w:rFonts w:ascii="Arial" w:eastAsia="Arial" w:hAnsi="Arial" w:cs="Arial"/>
          <w:b/>
          <w:sz w:val="26"/>
          <w:szCs w:val="26"/>
        </w:rPr>
        <w:t>99</w:t>
      </w:r>
      <w:r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66315838" w14:textId="39F7E78A" w:rsidR="005E7A8C" w:rsidRPr="00D61F7A" w:rsidRDefault="005E7A8C" w:rsidP="005E7A8C">
      <w:r>
        <w:t>Musíme sa vrátiť na trasu (</w:t>
      </w:r>
      <w:r w:rsidR="0048605E">
        <w:t>98</w:t>
      </w:r>
      <w:r>
        <w:t>) a pokračovať klesaním popri plote parku. Pri (</w:t>
      </w:r>
      <w:r w:rsidR="0048605E">
        <w:t>100</w:t>
      </w:r>
      <w:r>
        <w:t>) odbočíme vpravo na asfaltovú cestu. Tu ideme dlhšie rovno do dediny. (</w:t>
      </w:r>
      <w:r w:rsidR="0048605E">
        <w:t>101</w:t>
      </w:r>
      <w:r>
        <w:t>) Prejdeme opatrne cez cestu a po ulici kráčame na kraji cesty smerom do centra dediny. (</w:t>
      </w:r>
      <w:r w:rsidR="0048605E">
        <w:t>102</w:t>
      </w:r>
      <w:r>
        <w:t>) Prechádzame OPATRNE cez hlavnú cestu a klesaním pokračujeme po chodníku ku kostolu. Mali by sme už určite vidieť jeho vežu.</w:t>
      </w:r>
    </w:p>
    <w:p w14:paraId="305EC474" w14:textId="77777777" w:rsidR="0042041B" w:rsidRPr="00D61F7A" w:rsidRDefault="0042041B">
      <w:pPr>
        <w:pStyle w:val="normal1"/>
        <w:rPr>
          <w:sz w:val="24"/>
          <w:szCs w:val="24"/>
        </w:rPr>
      </w:pPr>
    </w:p>
    <w:p w14:paraId="732EA4AB" w14:textId="6244BB85" w:rsidR="00910755" w:rsidRDefault="001938B9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b/>
          <w:color w:val="FF0000"/>
          <w:sz w:val="26"/>
          <w:szCs w:val="26"/>
        </w:rPr>
        <w:t>†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 XIV. Zastavenie a koniec trasy (</w:t>
      </w:r>
      <w:r w:rsidR="005E7A8C">
        <w:rPr>
          <w:rFonts w:ascii="Arial" w:eastAsia="Arial" w:hAnsi="Arial" w:cs="Arial"/>
          <w:b/>
          <w:sz w:val="26"/>
          <w:szCs w:val="26"/>
        </w:rPr>
        <w:t>3</w:t>
      </w:r>
      <w:r w:rsidR="0048605E">
        <w:rPr>
          <w:rFonts w:ascii="Arial" w:eastAsia="Arial" w:hAnsi="Arial" w:cs="Arial"/>
          <w:b/>
          <w:sz w:val="26"/>
          <w:szCs w:val="26"/>
        </w:rPr>
        <w:t>7.7</w:t>
      </w:r>
      <w:r w:rsidRPr="00D61F7A">
        <w:rPr>
          <w:rFonts w:ascii="Arial" w:eastAsia="Arial" w:hAnsi="Arial" w:cs="Arial"/>
          <w:b/>
          <w:sz w:val="26"/>
          <w:szCs w:val="26"/>
        </w:rPr>
        <w:t xml:space="preserve">km) </w:t>
      </w:r>
      <w:r w:rsidR="008E14D8" w:rsidRPr="00D61F7A">
        <w:rPr>
          <w:rFonts w:ascii="Arial" w:eastAsia="Arial" w:hAnsi="Arial" w:cs="Arial"/>
          <w:b/>
          <w:sz w:val="26"/>
          <w:szCs w:val="26"/>
        </w:rPr>
        <w:t xml:space="preserve">- </w:t>
      </w:r>
      <w:r w:rsidR="00F6568D">
        <w:rPr>
          <w:rFonts w:ascii="Arial" w:eastAsia="Arial" w:hAnsi="Arial" w:cs="Arial"/>
          <w:b/>
          <w:sz w:val="26"/>
          <w:szCs w:val="26"/>
        </w:rPr>
        <w:t>K</w:t>
      </w:r>
      <w:r w:rsidR="00F6568D" w:rsidRPr="00F6568D">
        <w:rPr>
          <w:rFonts w:ascii="Arial" w:eastAsia="Arial" w:hAnsi="Arial" w:cs="Arial"/>
          <w:b/>
          <w:sz w:val="26"/>
          <w:szCs w:val="26"/>
        </w:rPr>
        <w:t xml:space="preserve">ostol Povýšenia Sv. Kríža </w:t>
      </w:r>
      <w:r w:rsidR="008E14D8" w:rsidRPr="00D61F7A">
        <w:rPr>
          <w:rFonts w:ascii="Arial" w:eastAsia="Arial" w:hAnsi="Arial" w:cs="Arial"/>
          <w:b/>
          <w:sz w:val="26"/>
          <w:szCs w:val="26"/>
        </w:rPr>
        <w:t>(</w:t>
      </w:r>
      <w:r w:rsidR="0048605E">
        <w:rPr>
          <w:rFonts w:ascii="Arial" w:eastAsia="Arial" w:hAnsi="Arial" w:cs="Arial"/>
          <w:b/>
          <w:sz w:val="26"/>
          <w:szCs w:val="26"/>
        </w:rPr>
        <w:t>103</w:t>
      </w:r>
      <w:r w:rsidR="008E14D8" w:rsidRPr="00D61F7A">
        <w:rPr>
          <w:rFonts w:ascii="Arial" w:eastAsia="Arial" w:hAnsi="Arial" w:cs="Arial"/>
          <w:b/>
          <w:sz w:val="26"/>
          <w:szCs w:val="26"/>
        </w:rPr>
        <w:t>)</w:t>
      </w:r>
    </w:p>
    <w:p w14:paraId="632FD78C" w14:textId="77D09A99" w:rsidR="005E7A8C" w:rsidRPr="00D61F7A" w:rsidRDefault="005E7A8C" w:rsidP="005E7A8C">
      <w:r>
        <w:t>Pokorne končíme svoju púť a veľmi opatrne ideme domov. Dávame pozor aby sme v únave nespôsobili nehodu a neublížili si.</w:t>
      </w:r>
    </w:p>
    <w:p w14:paraId="2211EBD0" w14:textId="3C7C3C07" w:rsidR="008E14D8" w:rsidRPr="00D61F7A" w:rsidRDefault="008E14D8">
      <w:pPr>
        <w:pStyle w:val="normal1"/>
        <w:rPr>
          <w:rFonts w:ascii="Arial" w:eastAsia="Arial" w:hAnsi="Arial" w:cs="Arial"/>
          <w:b/>
          <w:sz w:val="26"/>
          <w:szCs w:val="26"/>
        </w:rPr>
      </w:pPr>
      <w:r w:rsidRPr="00D61F7A">
        <w:rPr>
          <w:rFonts w:ascii="Arial" w:eastAsia="Arial" w:hAnsi="Arial" w:cs="Arial"/>
          <w:sz w:val="24"/>
          <w:szCs w:val="24"/>
        </w:rPr>
        <w:t xml:space="preserve"> </w:t>
      </w:r>
    </w:p>
    <w:p w14:paraId="65CF8118" w14:textId="6A871F67" w:rsidR="008E14D8" w:rsidRPr="00D61F7A" w:rsidRDefault="008E14D8">
      <w:pPr>
        <w:pStyle w:val="normal1"/>
      </w:pPr>
      <w:r w:rsidRPr="00D61F7A">
        <w:rPr>
          <w:rFonts w:ascii="Arial" w:eastAsia="Arial" w:hAnsi="Arial" w:cs="Arial"/>
          <w:sz w:val="24"/>
          <w:szCs w:val="24"/>
        </w:rPr>
        <w:t xml:space="preserve"> </w:t>
      </w:r>
      <w:r w:rsidR="008D2538" w:rsidRPr="008D2538">
        <w:rPr>
          <w:rFonts w:ascii="Arial" w:eastAsia="Arial" w:hAnsi="Arial" w:cs="Arial"/>
          <w:sz w:val="24"/>
          <w:szCs w:val="24"/>
        </w:rPr>
        <w:t>Veríme, že všetci zis</w:t>
      </w:r>
      <w:r w:rsidR="008D2538">
        <w:rPr>
          <w:rFonts w:ascii="Arial" w:eastAsia="Arial" w:hAnsi="Arial" w:cs="Arial"/>
          <w:sz w:val="24"/>
          <w:szCs w:val="24"/>
        </w:rPr>
        <w:t>tí</w:t>
      </w:r>
      <w:r w:rsidR="008D2538" w:rsidRPr="008D2538">
        <w:rPr>
          <w:rFonts w:ascii="Arial" w:eastAsia="Arial" w:hAnsi="Arial" w:cs="Arial"/>
          <w:sz w:val="24"/>
          <w:szCs w:val="24"/>
        </w:rPr>
        <w:t>me (aj vďaka tejto pú</w:t>
      </w:r>
      <w:r w:rsidR="008D2538">
        <w:rPr>
          <w:rFonts w:ascii="Arial" w:eastAsia="Arial" w:hAnsi="Arial" w:cs="Arial"/>
          <w:sz w:val="24"/>
          <w:szCs w:val="24"/>
        </w:rPr>
        <w:t>ti</w:t>
      </w:r>
      <w:r w:rsidR="008D2538" w:rsidRPr="008D2538">
        <w:rPr>
          <w:rFonts w:ascii="Arial" w:eastAsia="Arial" w:hAnsi="Arial" w:cs="Arial"/>
          <w:sz w:val="24"/>
          <w:szCs w:val="24"/>
        </w:rPr>
        <w:t xml:space="preserve"> )  ŽE ŽIŤ NAPLNO SA OPLATÍ</w:t>
      </w:r>
      <w:r w:rsidR="008D2538">
        <w:rPr>
          <w:rFonts w:ascii="Arial" w:eastAsia="Arial" w:hAnsi="Arial" w:cs="Arial"/>
          <w:sz w:val="24"/>
          <w:szCs w:val="24"/>
        </w:rPr>
        <w:t>.</w:t>
      </w:r>
    </w:p>
    <w:sectPr w:rsidR="008E14D8" w:rsidRPr="00D61F7A">
      <w:pgSz w:w="11906" w:h="16838"/>
      <w:pgMar w:top="444" w:right="336" w:bottom="264" w:left="336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55"/>
    <w:rsid w:val="00005EE5"/>
    <w:rsid w:val="00016388"/>
    <w:rsid w:val="00042FF6"/>
    <w:rsid w:val="00076812"/>
    <w:rsid w:val="000B4D8D"/>
    <w:rsid w:val="000B6172"/>
    <w:rsid w:val="000C5900"/>
    <w:rsid w:val="000D7418"/>
    <w:rsid w:val="000E7023"/>
    <w:rsid w:val="001938B9"/>
    <w:rsid w:val="0019450A"/>
    <w:rsid w:val="001B368F"/>
    <w:rsid w:val="001B7A89"/>
    <w:rsid w:val="0022360F"/>
    <w:rsid w:val="002310EB"/>
    <w:rsid w:val="002700EA"/>
    <w:rsid w:val="002A727A"/>
    <w:rsid w:val="003119B3"/>
    <w:rsid w:val="003F0E3B"/>
    <w:rsid w:val="0042041B"/>
    <w:rsid w:val="00447B94"/>
    <w:rsid w:val="00464DC6"/>
    <w:rsid w:val="00470D16"/>
    <w:rsid w:val="0048605E"/>
    <w:rsid w:val="00574D0A"/>
    <w:rsid w:val="00584288"/>
    <w:rsid w:val="005B4EDD"/>
    <w:rsid w:val="005E7A8C"/>
    <w:rsid w:val="00624881"/>
    <w:rsid w:val="00653C46"/>
    <w:rsid w:val="00682774"/>
    <w:rsid w:val="006D54F7"/>
    <w:rsid w:val="006F6749"/>
    <w:rsid w:val="00753B70"/>
    <w:rsid w:val="007D50EC"/>
    <w:rsid w:val="007F2B26"/>
    <w:rsid w:val="00817AEB"/>
    <w:rsid w:val="0082678D"/>
    <w:rsid w:val="008D2538"/>
    <w:rsid w:val="008E14D8"/>
    <w:rsid w:val="008F3778"/>
    <w:rsid w:val="009065D8"/>
    <w:rsid w:val="00910755"/>
    <w:rsid w:val="0091740C"/>
    <w:rsid w:val="009861BF"/>
    <w:rsid w:val="009B7BC8"/>
    <w:rsid w:val="009C2D15"/>
    <w:rsid w:val="009D170A"/>
    <w:rsid w:val="00A75E32"/>
    <w:rsid w:val="00AC6362"/>
    <w:rsid w:val="00AE780C"/>
    <w:rsid w:val="00B03A72"/>
    <w:rsid w:val="00B075AD"/>
    <w:rsid w:val="00B26BBE"/>
    <w:rsid w:val="00B61A42"/>
    <w:rsid w:val="00BF5FE2"/>
    <w:rsid w:val="00C66112"/>
    <w:rsid w:val="00CB42E5"/>
    <w:rsid w:val="00D0319C"/>
    <w:rsid w:val="00D233F7"/>
    <w:rsid w:val="00D61F7A"/>
    <w:rsid w:val="00DE1477"/>
    <w:rsid w:val="00DF7A76"/>
    <w:rsid w:val="00E43D2B"/>
    <w:rsid w:val="00E81771"/>
    <w:rsid w:val="00EA2B13"/>
    <w:rsid w:val="00EE108E"/>
    <w:rsid w:val="00EF32C6"/>
    <w:rsid w:val="00F6568D"/>
    <w:rsid w:val="00F7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16C3"/>
  <w15:docId w15:val="{9FA1E8F2-3A1F-4964-82B0-A11EC10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arial"/>
    <w:qFormat/>
    <w:rsid w:val="00F6568D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0" w:line="240" w:lineRule="auto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b/>
      <w:color w:val="4472C4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b/>
      <w:i/>
      <w:color w:val="4472C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color w:val="1F3863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i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itle">
    <w:name w:val="Title"/>
    <w:basedOn w:val="normal1"/>
    <w:next w:val="normal1"/>
    <w:uiPriority w:val="10"/>
    <w:qFormat/>
    <w:pPr>
      <w:pBdr>
        <w:bottom w:val="single" w:sz="8" w:space="4" w:color="4472C4"/>
      </w:pBdr>
      <w:spacing w:after="300" w:line="240" w:lineRule="auto"/>
    </w:pPr>
    <w:rPr>
      <w:color w:val="333F4F"/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rPr>
      <w:i/>
      <w:color w:val="4472C4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Matej</cp:lastModifiedBy>
  <cp:revision>29</cp:revision>
  <cp:lastPrinted>2024-12-01T22:55:00Z</cp:lastPrinted>
  <dcterms:created xsi:type="dcterms:W3CDTF">2024-11-30T20:57:00Z</dcterms:created>
  <dcterms:modified xsi:type="dcterms:W3CDTF">2025-11-25T20:46:00Z</dcterms:modified>
  <dc:language>sk-SK</dc:language>
</cp:coreProperties>
</file>