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32DB" w14:textId="77777777" w:rsidR="00F85141" w:rsidRPr="005C0725" w:rsidRDefault="000E078A" w:rsidP="00693ED2">
      <w:pPr>
        <w:tabs>
          <w:tab w:val="left" w:pos="41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C0725">
        <w:rPr>
          <w:rFonts w:ascii="Arial" w:hAnsi="Arial" w:cs="Arial"/>
          <w:b/>
          <w:bCs/>
          <w:noProof/>
          <w:color w:val="000000"/>
          <w:sz w:val="28"/>
          <w:szCs w:val="28"/>
          <w:lang w:eastAsia="sk-SK"/>
        </w:rPr>
        <w:drawing>
          <wp:anchor distT="0" distB="0" distL="118872" distR="118872" simplePos="0" relativeHeight="251658240" behindDoc="0" locked="0" layoutInCell="1" allowOverlap="1" wp14:anchorId="2286019D" wp14:editId="09F89F7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9445" cy="80010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725">
        <w:rPr>
          <w:rFonts w:ascii="Arial" w:hAnsi="Arial" w:cs="Arial"/>
          <w:b/>
          <w:bCs/>
          <w:color w:val="000000"/>
          <w:sz w:val="28"/>
          <w:szCs w:val="28"/>
        </w:rPr>
        <w:t>Extrémna</w:t>
      </w:r>
      <w:r w:rsidR="00693ED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C0725">
        <w:rPr>
          <w:rFonts w:ascii="Arial" w:hAnsi="Arial" w:cs="Arial"/>
          <w:b/>
          <w:bCs/>
          <w:color w:val="000000"/>
          <w:sz w:val="28"/>
          <w:szCs w:val="28"/>
        </w:rPr>
        <w:t xml:space="preserve">Krížová Cesta - </w:t>
      </w:r>
      <w:r w:rsidR="00B837A3" w:rsidRPr="005C0725">
        <w:rPr>
          <w:rFonts w:ascii="Arial" w:hAnsi="Arial" w:cs="Arial"/>
          <w:b/>
          <w:bCs/>
          <w:color w:val="000000"/>
          <w:sz w:val="28"/>
          <w:szCs w:val="28"/>
        </w:rPr>
        <w:t>Prievidza</w:t>
      </w:r>
    </w:p>
    <w:p w14:paraId="7EFBE607" w14:textId="77777777" w:rsidR="00F85141" w:rsidRPr="005C0725" w:rsidRDefault="00F85141" w:rsidP="00693ED2">
      <w:pPr>
        <w:tabs>
          <w:tab w:val="left" w:pos="41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0B49F05" w14:textId="77777777" w:rsidR="006624CF" w:rsidRPr="005C0725" w:rsidRDefault="006624CF" w:rsidP="00693ED2">
      <w:pPr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Hlk183707075"/>
      <w:r w:rsidRPr="005C0725">
        <w:rPr>
          <w:rFonts w:ascii="Arial" w:hAnsi="Arial" w:cs="Arial"/>
          <w:b/>
          <w:bCs/>
          <w:color w:val="000000"/>
          <w:sz w:val="28"/>
          <w:szCs w:val="28"/>
        </w:rPr>
        <w:t>Trasa</w:t>
      </w:r>
      <w:r w:rsidR="00A1771B" w:rsidRPr="005C0725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693ED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C0725">
        <w:rPr>
          <w:rFonts w:ascii="Arial" w:hAnsi="Arial" w:cs="Arial"/>
          <w:b/>
          <w:bCs/>
          <w:color w:val="000000"/>
          <w:sz w:val="28"/>
          <w:szCs w:val="28"/>
        </w:rPr>
        <w:t>Sv.</w:t>
      </w:r>
      <w:r w:rsidR="00693ED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C0725">
        <w:rPr>
          <w:rFonts w:ascii="Arial" w:hAnsi="Arial" w:cs="Arial"/>
          <w:b/>
          <w:bCs/>
          <w:color w:val="000000"/>
          <w:sz w:val="28"/>
          <w:szCs w:val="28"/>
        </w:rPr>
        <w:t xml:space="preserve">Bernarda z </w:t>
      </w:r>
      <w:proofErr w:type="spellStart"/>
      <w:r w:rsidRPr="005C0725">
        <w:rPr>
          <w:rFonts w:ascii="Arial" w:hAnsi="Arial" w:cs="Arial"/>
          <w:b/>
          <w:bCs/>
          <w:color w:val="000000"/>
          <w:sz w:val="28"/>
          <w:szCs w:val="28"/>
        </w:rPr>
        <w:t>Aosty</w:t>
      </w:r>
      <w:bookmarkEnd w:id="0"/>
      <w:proofErr w:type="spellEnd"/>
    </w:p>
    <w:p w14:paraId="4C453BB0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30"/>
          <w:szCs w:val="30"/>
        </w:rPr>
      </w:pPr>
    </w:p>
    <w:p w14:paraId="170FA39C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C0725">
        <w:rPr>
          <w:rFonts w:ascii="Arial" w:hAnsi="Arial" w:cs="Arial"/>
          <w:color w:val="000000"/>
          <w:sz w:val="26"/>
          <w:szCs w:val="26"/>
          <w:u w:val="single"/>
        </w:rPr>
        <w:t>Priebeh trasy:</w:t>
      </w:r>
    </w:p>
    <w:p w14:paraId="4E0454E3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173971AB" w14:textId="7070F662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C0725">
        <w:rPr>
          <w:rFonts w:ascii="Arial" w:hAnsi="Arial" w:cs="Arial"/>
          <w:color w:val="000000"/>
          <w:sz w:val="26"/>
          <w:szCs w:val="26"/>
        </w:rPr>
        <w:t xml:space="preserve">Kostol </w:t>
      </w:r>
      <w:r w:rsidR="00E25B10" w:rsidRPr="005C0725">
        <w:rPr>
          <w:rFonts w:ascii="Arial" w:hAnsi="Arial" w:cs="Arial"/>
          <w:color w:val="000000"/>
          <w:sz w:val="26"/>
          <w:szCs w:val="26"/>
        </w:rPr>
        <w:t>Sv.</w:t>
      </w:r>
      <w:r w:rsidR="00693ED2">
        <w:rPr>
          <w:rFonts w:ascii="Arial" w:hAnsi="Arial" w:cs="Arial"/>
          <w:color w:val="000000"/>
          <w:sz w:val="26"/>
          <w:szCs w:val="26"/>
        </w:rPr>
        <w:t xml:space="preserve"> </w:t>
      </w:r>
      <w:r w:rsidR="00E25B10" w:rsidRPr="005C0725">
        <w:rPr>
          <w:rFonts w:ascii="Arial" w:hAnsi="Arial" w:cs="Arial"/>
          <w:color w:val="000000"/>
          <w:sz w:val="26"/>
          <w:szCs w:val="26"/>
        </w:rPr>
        <w:t>Bartolomeja</w:t>
      </w:r>
      <w:r w:rsidR="00693ED2">
        <w:rPr>
          <w:rFonts w:ascii="Arial" w:hAnsi="Arial" w:cs="Arial"/>
          <w:color w:val="000000"/>
          <w:sz w:val="26"/>
          <w:szCs w:val="26"/>
        </w:rPr>
        <w:t>,</w:t>
      </w:r>
      <w:r w:rsidR="00E25B10" w:rsidRPr="005C0725">
        <w:rPr>
          <w:rFonts w:ascii="Arial" w:hAnsi="Arial" w:cs="Arial"/>
          <w:color w:val="000000"/>
          <w:sz w:val="26"/>
          <w:szCs w:val="26"/>
        </w:rPr>
        <w:t xml:space="preserve"> Prievidza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142CC2" w:rsidRPr="005C0725">
        <w:rPr>
          <w:rFonts w:ascii="Arial" w:hAnsi="Arial" w:cs="Arial"/>
          <w:color w:val="000000"/>
          <w:sz w:val="26"/>
          <w:szCs w:val="26"/>
        </w:rPr>
        <w:t>Kaplnka Necpaly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1A20A3" w:rsidRPr="005C0725">
        <w:rPr>
          <w:rFonts w:ascii="Arial" w:hAnsi="Arial" w:cs="Arial"/>
          <w:color w:val="000000"/>
          <w:sz w:val="26"/>
          <w:szCs w:val="26"/>
        </w:rPr>
        <w:t xml:space="preserve">Kúty 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→ </w:t>
      </w:r>
      <w:r w:rsidR="00C776E5" w:rsidRPr="005C0725">
        <w:rPr>
          <w:rFonts w:ascii="Arial" w:hAnsi="Arial" w:cs="Arial"/>
          <w:color w:val="000000"/>
          <w:sz w:val="26"/>
          <w:szCs w:val="26"/>
        </w:rPr>
        <w:t>K</w:t>
      </w:r>
      <w:r w:rsidR="005C0725" w:rsidRPr="005C0725">
        <w:rPr>
          <w:rFonts w:ascii="Arial" w:hAnsi="Arial" w:cs="Arial"/>
          <w:color w:val="000000"/>
          <w:sz w:val="26"/>
          <w:szCs w:val="26"/>
        </w:rPr>
        <w:t>aplnka</w:t>
      </w:r>
      <w:r w:rsidR="00C776E5" w:rsidRPr="005C0725">
        <w:rPr>
          <w:rFonts w:ascii="Arial" w:hAnsi="Arial" w:cs="Arial"/>
          <w:color w:val="000000"/>
          <w:sz w:val="26"/>
          <w:szCs w:val="26"/>
        </w:rPr>
        <w:t xml:space="preserve"> Kanianka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F73215" w:rsidRPr="005C0725">
        <w:rPr>
          <w:rFonts w:ascii="Arial" w:hAnsi="Arial" w:cs="Arial"/>
          <w:color w:val="000000"/>
          <w:sz w:val="26"/>
          <w:szCs w:val="26"/>
        </w:rPr>
        <w:t>Kostol Poruba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8255A4" w:rsidRPr="005C0725">
        <w:rPr>
          <w:rFonts w:ascii="Arial" w:hAnsi="Arial" w:cs="Arial"/>
          <w:color w:val="000000"/>
          <w:sz w:val="26"/>
          <w:szCs w:val="26"/>
        </w:rPr>
        <w:t xml:space="preserve">Horné Lazy 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→ </w:t>
      </w:r>
      <w:r w:rsidR="008255A4" w:rsidRPr="005C0725">
        <w:rPr>
          <w:rFonts w:ascii="Arial" w:hAnsi="Arial" w:cs="Arial"/>
          <w:color w:val="000000"/>
          <w:sz w:val="26"/>
          <w:szCs w:val="26"/>
        </w:rPr>
        <w:t>Roveň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D705D3" w:rsidRPr="005C0725">
        <w:rPr>
          <w:rFonts w:ascii="Arial" w:hAnsi="Arial" w:cs="Arial"/>
          <w:color w:val="000000"/>
          <w:sz w:val="26"/>
          <w:szCs w:val="26"/>
        </w:rPr>
        <w:t>Kr</w:t>
      </w:r>
      <w:r w:rsidR="00A23BA7" w:rsidRPr="005C0725">
        <w:rPr>
          <w:rFonts w:ascii="Arial" w:hAnsi="Arial" w:cs="Arial"/>
          <w:color w:val="000000"/>
          <w:sz w:val="26"/>
          <w:szCs w:val="26"/>
        </w:rPr>
        <w:t>íž Magura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A23BA7" w:rsidRPr="005C0725">
        <w:rPr>
          <w:rFonts w:ascii="Arial" w:hAnsi="Arial" w:cs="Arial"/>
          <w:color w:val="000000"/>
          <w:sz w:val="26"/>
          <w:szCs w:val="26"/>
        </w:rPr>
        <w:t xml:space="preserve">Hlboký vrch 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→ </w:t>
      </w:r>
      <w:r w:rsidR="00B8090A" w:rsidRPr="005C0725">
        <w:rPr>
          <w:rFonts w:ascii="Arial" w:hAnsi="Arial" w:cs="Arial"/>
          <w:color w:val="000000"/>
          <w:sz w:val="26"/>
          <w:szCs w:val="26"/>
        </w:rPr>
        <w:t xml:space="preserve">Horná </w:t>
      </w:r>
      <w:r w:rsidR="00F97837" w:rsidRPr="005C0725">
        <w:rPr>
          <w:rFonts w:ascii="Arial" w:hAnsi="Arial" w:cs="Arial"/>
          <w:color w:val="000000"/>
          <w:sz w:val="26"/>
          <w:szCs w:val="26"/>
        </w:rPr>
        <w:t>polianka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proofErr w:type="spellStart"/>
      <w:r w:rsidR="00F97837" w:rsidRPr="005C0725">
        <w:rPr>
          <w:rFonts w:ascii="Arial" w:hAnsi="Arial" w:cs="Arial"/>
          <w:color w:val="000000"/>
          <w:sz w:val="26"/>
          <w:szCs w:val="26"/>
        </w:rPr>
        <w:t>Boškovie</w:t>
      </w:r>
      <w:proofErr w:type="spellEnd"/>
      <w:r w:rsidR="00F97837" w:rsidRPr="005C0725">
        <w:rPr>
          <w:rFonts w:ascii="Arial" w:hAnsi="Arial" w:cs="Arial"/>
          <w:color w:val="000000"/>
          <w:sz w:val="26"/>
          <w:szCs w:val="26"/>
        </w:rPr>
        <w:t xml:space="preserve"> laz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5476C7">
        <w:rPr>
          <w:rFonts w:ascii="Arial" w:hAnsi="Arial" w:cs="Arial"/>
          <w:color w:val="000000"/>
          <w:sz w:val="26"/>
          <w:szCs w:val="26"/>
        </w:rPr>
        <w:t xml:space="preserve">Plešina </w:t>
      </w:r>
      <w:r w:rsidR="005476C7" w:rsidRPr="005C0725">
        <w:rPr>
          <w:rFonts w:ascii="Arial" w:hAnsi="Arial" w:cs="Arial"/>
          <w:color w:val="000000"/>
          <w:sz w:val="26"/>
          <w:szCs w:val="26"/>
        </w:rPr>
        <w:t>→</w:t>
      </w:r>
      <w:r w:rsidR="005476C7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A4255C" w:rsidRPr="005C0725">
        <w:rPr>
          <w:rFonts w:ascii="Arial" w:hAnsi="Arial" w:cs="Arial"/>
          <w:color w:val="000000"/>
          <w:sz w:val="26"/>
          <w:szCs w:val="26"/>
        </w:rPr>
        <w:t>Š</w:t>
      </w:r>
      <w:r w:rsidR="009A6460">
        <w:rPr>
          <w:rFonts w:ascii="Arial" w:hAnsi="Arial" w:cs="Arial"/>
          <w:color w:val="000000"/>
          <w:sz w:val="26"/>
          <w:szCs w:val="26"/>
        </w:rPr>
        <w:t>ú</w:t>
      </w:r>
      <w:r w:rsidR="00A4255C" w:rsidRPr="005C0725">
        <w:rPr>
          <w:rFonts w:ascii="Arial" w:hAnsi="Arial" w:cs="Arial"/>
          <w:color w:val="000000"/>
          <w:sz w:val="26"/>
          <w:szCs w:val="26"/>
        </w:rPr>
        <w:t>tovské</w:t>
      </w:r>
      <w:proofErr w:type="spellEnd"/>
      <w:r w:rsidR="00A4255C" w:rsidRPr="005C0725">
        <w:rPr>
          <w:rFonts w:ascii="Arial" w:hAnsi="Arial" w:cs="Arial"/>
          <w:color w:val="000000"/>
          <w:sz w:val="26"/>
          <w:szCs w:val="26"/>
        </w:rPr>
        <w:t xml:space="preserve"> sedlo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0C033E" w:rsidRPr="005C0725">
        <w:rPr>
          <w:rFonts w:ascii="Arial" w:hAnsi="Arial" w:cs="Arial"/>
          <w:color w:val="000000"/>
          <w:sz w:val="26"/>
          <w:szCs w:val="26"/>
        </w:rPr>
        <w:t>Kaplnka Sv. Vendelína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→ </w:t>
      </w:r>
      <w:r w:rsidR="00A349BE" w:rsidRPr="005C0725">
        <w:rPr>
          <w:rFonts w:ascii="Arial" w:hAnsi="Arial" w:cs="Arial"/>
          <w:color w:val="000000"/>
          <w:sz w:val="26"/>
          <w:szCs w:val="26"/>
        </w:rPr>
        <w:t>Kostol Sv.</w:t>
      </w:r>
      <w:r w:rsidR="00693ED2">
        <w:rPr>
          <w:rFonts w:ascii="Arial" w:hAnsi="Arial" w:cs="Arial"/>
          <w:color w:val="000000"/>
          <w:sz w:val="26"/>
          <w:szCs w:val="26"/>
        </w:rPr>
        <w:t xml:space="preserve"> </w:t>
      </w:r>
      <w:r w:rsidR="00A349BE" w:rsidRPr="005C0725">
        <w:rPr>
          <w:rFonts w:ascii="Arial" w:hAnsi="Arial" w:cs="Arial"/>
          <w:color w:val="000000"/>
          <w:sz w:val="26"/>
          <w:szCs w:val="26"/>
        </w:rPr>
        <w:t>Martina</w:t>
      </w:r>
      <w:r w:rsidR="00693ED2">
        <w:rPr>
          <w:rFonts w:ascii="Arial" w:hAnsi="Arial" w:cs="Arial"/>
          <w:color w:val="000000"/>
          <w:sz w:val="26"/>
          <w:szCs w:val="26"/>
        </w:rPr>
        <w:t>,</w:t>
      </w:r>
      <w:r w:rsidR="00E51ED3" w:rsidRPr="005C0725">
        <w:rPr>
          <w:rFonts w:ascii="Arial" w:hAnsi="Arial" w:cs="Arial"/>
          <w:color w:val="000000"/>
          <w:sz w:val="26"/>
          <w:szCs w:val="26"/>
        </w:rPr>
        <w:t xml:space="preserve"> Bojnice</w:t>
      </w:r>
    </w:p>
    <w:p w14:paraId="11CA6180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C0B1DB4" w14:textId="02BA7212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>Celková dĺžka: 3</w:t>
      </w:r>
      <w:r w:rsidR="007423DE">
        <w:rPr>
          <w:rFonts w:ascii="Arial" w:hAnsi="Arial" w:cs="Arial"/>
          <w:b/>
          <w:bCs/>
          <w:color w:val="000000"/>
          <w:sz w:val="26"/>
          <w:szCs w:val="26"/>
        </w:rPr>
        <w:t>2</w:t>
      </w:r>
      <w:r w:rsidR="008B30CC" w:rsidRPr="005C0725"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="007423DE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km</w:t>
      </w:r>
    </w:p>
    <w:p w14:paraId="717F50B0" w14:textId="56B3F225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Prevýšenie: </w:t>
      </w:r>
      <w:r w:rsidR="007423DE">
        <w:rPr>
          <w:rFonts w:ascii="Arial" w:hAnsi="Arial" w:cs="Arial"/>
          <w:b/>
          <w:bCs/>
          <w:color w:val="000000"/>
          <w:sz w:val="26"/>
          <w:szCs w:val="26"/>
        </w:rPr>
        <w:t>983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m</w:t>
      </w:r>
    </w:p>
    <w:p w14:paraId="3C476906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1A94D30A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FF0000"/>
          <w:sz w:val="24"/>
          <w:szCs w:val="24"/>
        </w:rPr>
        <w:t>!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Miesta, kde je potrebné zachovať mimoriadnu opatrnosť, aby ste nezišli z vyznačenej trasy,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sú v tomto opise zvýraznené výkričníkom a sú podčiarknuté. Na týchto úsekoch zachovajte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mimoriadnu obozretnosť a opatrnosť.</w:t>
      </w:r>
    </w:p>
    <w:p w14:paraId="5A70E186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FB0000"/>
          <w:sz w:val="24"/>
          <w:szCs w:val="24"/>
        </w:rPr>
        <w:t xml:space="preserve">† </w:t>
      </w:r>
      <w:r w:rsidRPr="005C0725">
        <w:rPr>
          <w:rFonts w:ascii="Arial" w:hAnsi="Arial" w:cs="Arial"/>
          <w:color w:val="000000"/>
          <w:sz w:val="24"/>
          <w:szCs w:val="24"/>
        </w:rPr>
        <w:t>V opise sú krížikom označené miesta, kde by ste mali prečítať rozjímanie a</w:t>
      </w:r>
      <w:r w:rsidR="00693ED2">
        <w:rPr>
          <w:rFonts w:ascii="Arial" w:hAnsi="Arial" w:cs="Arial"/>
          <w:color w:val="000000"/>
          <w:sz w:val="24"/>
          <w:szCs w:val="24"/>
        </w:rPr>
        <w:t> </w:t>
      </w:r>
      <w:r w:rsidRPr="005C0725">
        <w:rPr>
          <w:rFonts w:ascii="Arial" w:hAnsi="Arial" w:cs="Arial"/>
          <w:color w:val="000000"/>
          <w:sz w:val="24"/>
          <w:szCs w:val="24"/>
        </w:rPr>
        <w:t>uvažovať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o zastavení krížovej cesty.</w:t>
      </w:r>
    </w:p>
    <w:p w14:paraId="3788C90B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FF0000"/>
          <w:sz w:val="24"/>
          <w:szCs w:val="24"/>
        </w:rPr>
        <w:t>( )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Číslo v zátvorke je vyznačený bod na mape. Napríklad bod (</w:t>
      </w:r>
      <w:r w:rsidR="00300574" w:rsidRPr="005C0725">
        <w:rPr>
          <w:rFonts w:ascii="Arial" w:hAnsi="Arial" w:cs="Arial"/>
          <w:color w:val="000000"/>
          <w:sz w:val="24"/>
          <w:szCs w:val="24"/>
        </w:rPr>
        <w:t>24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) je </w:t>
      </w:r>
      <w:r w:rsidR="00300574" w:rsidRPr="005C0725">
        <w:rPr>
          <w:rFonts w:ascii="Arial" w:hAnsi="Arial" w:cs="Arial"/>
          <w:color w:val="000000"/>
          <w:sz w:val="24"/>
          <w:szCs w:val="24"/>
        </w:rPr>
        <w:t>kostol sv. Mikuláša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v obci </w:t>
      </w:r>
      <w:r w:rsidR="00300574" w:rsidRPr="005C0725">
        <w:rPr>
          <w:rFonts w:ascii="Arial" w:hAnsi="Arial" w:cs="Arial"/>
          <w:color w:val="000000"/>
          <w:sz w:val="24"/>
          <w:szCs w:val="24"/>
        </w:rPr>
        <w:t>Poruba</w:t>
      </w:r>
      <w:r w:rsidRPr="005C0725">
        <w:rPr>
          <w:rFonts w:ascii="Arial" w:hAnsi="Arial" w:cs="Arial"/>
          <w:color w:val="000000"/>
          <w:sz w:val="24"/>
          <w:szCs w:val="24"/>
        </w:rPr>
        <w:t>.</w:t>
      </w:r>
    </w:p>
    <w:p w14:paraId="15956C09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5E6239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Pravidlá pohybu po trase:</w:t>
      </w:r>
    </w:p>
    <w:p w14:paraId="5FEAED16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9650AA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1.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Počas krížovej cesty sa nepohybuj sám, ale v uzatvorených skupinách s počtom nie viac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ako 10 osôb.</w:t>
      </w:r>
    </w:p>
    <w:p w14:paraId="6BA16445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2.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Každá osoba by mala mať na sebe reflexné prvky.</w:t>
      </w:r>
    </w:p>
    <w:p w14:paraId="29909517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Po cestných komunikáciách sa pohybuj v súlade s pravidlami cestnej premávky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(chodci sa pohybujú po ľavej krajnici alebo čo najbližšie pri ľavom okraji vozovky, jeden za druhým).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Osoba, ktorá je na začiatku a na konci skupiny má mať zasvietenú baterku (prvý s bielym svetlom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smerujúcim dopredu, posledný s červeným svetlom smerujúcim dozadu).</w:t>
      </w:r>
    </w:p>
    <w:p w14:paraId="2AB46E18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 w:rsidRPr="005C0725">
        <w:rPr>
          <w:rFonts w:ascii="Arial" w:hAnsi="Arial" w:cs="Arial"/>
          <w:color w:val="000000"/>
          <w:sz w:val="24"/>
          <w:szCs w:val="24"/>
        </w:rPr>
        <w:t>Miesto, kde budeš stáť počas čítania rozjímaní Krížovej cesty alebo počas prestávok,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si vyber tak, aby si dbal na svoju bezpečnosť a aby si nebránil pohybu ostatných účastníkov EKC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alebo iným osobám.</w:t>
      </w:r>
    </w:p>
    <w:p w14:paraId="66F06748" w14:textId="77777777" w:rsidR="00693ED2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5.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Dbaj na vlastnú bezpečnosť a bezpečnosť druhých. Počas Extrémnej krížovej cesty platí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pravidlo zachovávať ticho.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Toto pravidlo platí od začiatku Extrémnej krížovej cesty. Rešpektuj ostatných účastníkov, ktorí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chcú rozjímať o tajomstvách krížovej cesty a zažiť osobné stretnutie s Bohom v tichu a modlitbe.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Upozorni tých, ktorí toto pravidlo nerešpektujú. </w:t>
      </w:r>
    </w:p>
    <w:p w14:paraId="2FB729D2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V prípade vzniku nebezpečnej situácie</w:t>
      </w:r>
      <w:r w:rsidR="005C0725" w:rsidRPr="005C0725">
        <w:rPr>
          <w:rFonts w:ascii="Arial" w:hAnsi="Arial" w:cs="Arial"/>
          <w:color w:val="000000"/>
          <w:sz w:val="24"/>
          <w:szCs w:val="24"/>
        </w:rPr>
        <w:t>:</w:t>
      </w:r>
    </w:p>
    <w:p w14:paraId="20CC3003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Trasa EKC prebieha pomerne náročným terénom. Môže sa stať, že budeš jedinou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osobou, ktorá bude môcť pomôcť inému účastníkovi. Preto neváhaj zareagovať,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keby sa niekto ocitol v ťažkostiach. </w:t>
      </w:r>
    </w:p>
    <w:p w14:paraId="545AAAF2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5CE72C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Pravidlo zachovávať ticho preruš vždy, ak zistíš, že:</w:t>
      </w:r>
    </w:p>
    <w:p w14:paraId="481D53FB" w14:textId="77777777" w:rsidR="00693ED2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• niekto sa zranil </w:t>
      </w:r>
      <w:r w:rsidR="00693ED2">
        <w:rPr>
          <w:rFonts w:ascii="Arial" w:hAnsi="Arial" w:cs="Arial"/>
          <w:color w:val="000000"/>
          <w:sz w:val="24"/>
          <w:szCs w:val="24"/>
        </w:rPr>
        <w:t>alebo má iné zdravotné ťažkosti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2BAB96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• ni</w:t>
      </w:r>
      <w:r w:rsidR="00693ED2">
        <w:rPr>
          <w:rFonts w:ascii="Arial" w:hAnsi="Arial" w:cs="Arial"/>
          <w:color w:val="000000"/>
          <w:sz w:val="24"/>
          <w:szCs w:val="24"/>
        </w:rPr>
        <w:t>ekto leží alebo sedí bez pohybu</w:t>
      </w:r>
    </w:p>
    <w:p w14:paraId="2E626672" w14:textId="77777777" w:rsidR="00693ED2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• niekto má problémy počas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chôdze alebo sa mu ťažko dýcha</w:t>
      </w:r>
    </w:p>
    <w:p w14:paraId="1000EBCC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• </w:t>
      </w:r>
      <w:r w:rsidR="00693ED2">
        <w:rPr>
          <w:rFonts w:ascii="Arial" w:hAnsi="Arial" w:cs="Arial"/>
          <w:color w:val="000000"/>
          <w:sz w:val="24"/>
          <w:szCs w:val="24"/>
        </w:rPr>
        <w:t>niekto vysiela záchranný signál</w:t>
      </w:r>
    </w:p>
    <w:p w14:paraId="0E62B66C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FD0162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lastRenderedPageBreak/>
        <w:t>Ak sa sám ocitneš v niektorej z uvedených situácií alebo ak niekto iný bude potrebovať tvoju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pomoc - zachovaj sa zodpovedne. Uisti sa najprv, že sám si v bezpečí a že ti nehrozí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nebezpečenstvo a začni s poskytovaním prvej pomoci. Ak si myslíš, že daná situácia je nad tvoje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725">
        <w:rPr>
          <w:rFonts w:ascii="Arial" w:hAnsi="Arial" w:cs="Arial"/>
          <w:color w:val="000000"/>
          <w:sz w:val="24"/>
          <w:szCs w:val="24"/>
        </w:rPr>
        <w:t>sily a schopnosti, privolaj záchrannú službu na núdzovom čísle 112.</w:t>
      </w:r>
    </w:p>
    <w:p w14:paraId="342AF6A0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4432DC" w14:textId="77777777" w:rsidR="00F85141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Účasť je na vlastnú zodpovednosť.</w:t>
      </w:r>
    </w:p>
    <w:p w14:paraId="266020DA" w14:textId="77777777" w:rsidR="004607F9" w:rsidRDefault="004607F9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D919A5" w14:textId="77777777" w:rsidR="00693ED2" w:rsidRPr="005C0725" w:rsidRDefault="00693ED2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B9AF9A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C0725">
        <w:rPr>
          <w:rFonts w:ascii="Arial" w:hAnsi="Arial" w:cs="Arial"/>
          <w:b/>
          <w:bCs/>
          <w:color w:val="000000"/>
          <w:sz w:val="28"/>
          <w:szCs w:val="28"/>
        </w:rPr>
        <w:t>Začiatok EKC</w:t>
      </w:r>
      <w:r w:rsidR="006D4246" w:rsidRPr="005C0725">
        <w:rPr>
          <w:rFonts w:ascii="Arial" w:hAnsi="Arial" w:cs="Arial"/>
          <w:b/>
          <w:bCs/>
          <w:color w:val="000000"/>
          <w:sz w:val="28"/>
          <w:szCs w:val="28"/>
        </w:rPr>
        <w:t xml:space="preserve"> - Prievidza</w:t>
      </w:r>
      <w:r w:rsidRPr="005C0725">
        <w:rPr>
          <w:rFonts w:ascii="Arial" w:hAnsi="Arial" w:cs="Arial"/>
          <w:b/>
          <w:bCs/>
          <w:color w:val="000000"/>
          <w:sz w:val="28"/>
          <w:szCs w:val="28"/>
        </w:rPr>
        <w:t>, trasa</w:t>
      </w:r>
      <w:r w:rsidR="00693ED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D4246" w:rsidRPr="005C0725">
        <w:rPr>
          <w:rFonts w:ascii="Arial" w:hAnsi="Arial" w:cs="Arial"/>
          <w:b/>
          <w:bCs/>
          <w:color w:val="000000"/>
          <w:sz w:val="28"/>
          <w:szCs w:val="28"/>
        </w:rPr>
        <w:t>Sv.</w:t>
      </w:r>
      <w:r w:rsidR="00693ED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D4246" w:rsidRPr="005C0725">
        <w:rPr>
          <w:rFonts w:ascii="Arial" w:hAnsi="Arial" w:cs="Arial"/>
          <w:b/>
          <w:bCs/>
          <w:color w:val="000000"/>
          <w:sz w:val="28"/>
          <w:szCs w:val="28"/>
        </w:rPr>
        <w:t xml:space="preserve">Bernarda z </w:t>
      </w:r>
      <w:proofErr w:type="spellStart"/>
      <w:r w:rsidR="006D4246" w:rsidRPr="005C0725">
        <w:rPr>
          <w:rFonts w:ascii="Arial" w:hAnsi="Arial" w:cs="Arial"/>
          <w:b/>
          <w:bCs/>
          <w:color w:val="000000"/>
          <w:sz w:val="28"/>
          <w:szCs w:val="28"/>
        </w:rPr>
        <w:t>Aosty</w:t>
      </w:r>
      <w:proofErr w:type="spellEnd"/>
      <w:r w:rsidRPr="005C0725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7592668E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755DF5" w14:textId="77777777" w:rsidR="00F85141" w:rsidRPr="005C0725" w:rsidRDefault="009137E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>Kostol Sv.</w:t>
      </w:r>
      <w:r w:rsidR="00F90BE4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>Bartolomeja v Prievidzi</w:t>
      </w:r>
    </w:p>
    <w:p w14:paraId="0DA249F6" w14:textId="77777777" w:rsidR="008051CD" w:rsidRPr="005C0725" w:rsidRDefault="008051CD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5FC208F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Po opustení kostola </w:t>
      </w:r>
      <w:r w:rsidR="00F0626B" w:rsidRPr="005C0725">
        <w:rPr>
          <w:rFonts w:ascii="Arial" w:hAnsi="Arial" w:cs="Arial"/>
          <w:color w:val="000000"/>
          <w:sz w:val="24"/>
          <w:szCs w:val="24"/>
        </w:rPr>
        <w:t>Sv</w:t>
      </w:r>
      <w:r w:rsidR="00922391" w:rsidRPr="005C0725">
        <w:rPr>
          <w:rFonts w:ascii="Arial" w:hAnsi="Arial" w:cs="Arial"/>
          <w:color w:val="000000"/>
          <w:sz w:val="24"/>
          <w:szCs w:val="24"/>
        </w:rPr>
        <w:t>.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r w:rsidR="00922391" w:rsidRPr="005C0725">
        <w:rPr>
          <w:rFonts w:ascii="Arial" w:hAnsi="Arial" w:cs="Arial"/>
          <w:color w:val="000000"/>
          <w:sz w:val="24"/>
          <w:szCs w:val="24"/>
        </w:rPr>
        <w:t>B</w:t>
      </w:r>
      <w:r w:rsidR="005C0725" w:rsidRPr="005C0725">
        <w:rPr>
          <w:rFonts w:ascii="Arial" w:hAnsi="Arial" w:cs="Arial"/>
          <w:color w:val="000000"/>
          <w:sz w:val="24"/>
          <w:szCs w:val="24"/>
        </w:rPr>
        <w:t>artolomeja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(1) </w:t>
      </w:r>
      <w:r w:rsidR="009620DD" w:rsidRPr="005C0725">
        <w:rPr>
          <w:rFonts w:ascii="Arial" w:hAnsi="Arial" w:cs="Arial"/>
          <w:color w:val="000000"/>
          <w:sz w:val="24"/>
          <w:szCs w:val="24"/>
        </w:rPr>
        <w:t>odbočujeme doprava po Mariánskej ulici</w:t>
      </w:r>
      <w:r w:rsidR="00693ED2">
        <w:rPr>
          <w:rFonts w:ascii="Arial" w:hAnsi="Arial" w:cs="Arial"/>
          <w:color w:val="000000"/>
          <w:sz w:val="24"/>
          <w:szCs w:val="24"/>
        </w:rPr>
        <w:t>,</w:t>
      </w:r>
      <w:r w:rsidR="009620DD" w:rsidRPr="005C0725">
        <w:rPr>
          <w:rFonts w:ascii="Arial" w:hAnsi="Arial" w:cs="Arial"/>
          <w:color w:val="000000"/>
          <w:sz w:val="24"/>
          <w:szCs w:val="24"/>
        </w:rPr>
        <w:t xml:space="preserve"> kde po 150m odbočíme doľava</w:t>
      </w:r>
      <w:r w:rsidR="0053506C" w:rsidRPr="005C0725">
        <w:rPr>
          <w:rFonts w:ascii="Arial" w:hAnsi="Arial" w:cs="Arial"/>
          <w:color w:val="000000"/>
          <w:sz w:val="24"/>
          <w:szCs w:val="24"/>
        </w:rPr>
        <w:t xml:space="preserve"> (2)</w:t>
      </w:r>
      <w:r w:rsidR="009620DD" w:rsidRPr="005C0725">
        <w:rPr>
          <w:rFonts w:ascii="Arial" w:hAnsi="Arial" w:cs="Arial"/>
          <w:color w:val="000000"/>
          <w:sz w:val="24"/>
          <w:szCs w:val="24"/>
        </w:rPr>
        <w:t>.</w:t>
      </w:r>
      <w:r w:rsidR="004607F9">
        <w:rPr>
          <w:rFonts w:ascii="Arial" w:hAnsi="Arial" w:cs="Arial"/>
          <w:color w:val="000000"/>
          <w:sz w:val="24"/>
          <w:szCs w:val="24"/>
        </w:rPr>
        <w:t xml:space="preserve"> </w:t>
      </w:r>
      <w:r w:rsidR="00E07E6E" w:rsidRPr="005C0725">
        <w:rPr>
          <w:rFonts w:ascii="Arial" w:hAnsi="Arial" w:cs="Arial"/>
          <w:color w:val="000000"/>
          <w:sz w:val="24"/>
          <w:szCs w:val="24"/>
        </w:rPr>
        <w:t>Prechádzame cez park</w:t>
      </w:r>
      <w:r w:rsidR="00896B69" w:rsidRPr="005C0725">
        <w:rPr>
          <w:rFonts w:ascii="Arial" w:hAnsi="Arial" w:cs="Arial"/>
          <w:color w:val="000000"/>
          <w:sz w:val="24"/>
          <w:szCs w:val="24"/>
        </w:rPr>
        <w:t xml:space="preserve"> okolo obytných domov</w:t>
      </w:r>
      <w:r w:rsidR="00693ED2">
        <w:rPr>
          <w:rFonts w:ascii="Arial" w:hAnsi="Arial" w:cs="Arial"/>
          <w:color w:val="000000"/>
          <w:sz w:val="24"/>
          <w:szCs w:val="24"/>
        </w:rPr>
        <w:t>,</w:t>
      </w:r>
      <w:r w:rsidR="00896B69" w:rsidRPr="005C0725">
        <w:rPr>
          <w:rFonts w:ascii="Arial" w:hAnsi="Arial" w:cs="Arial"/>
          <w:color w:val="000000"/>
          <w:sz w:val="24"/>
          <w:szCs w:val="24"/>
        </w:rPr>
        <w:t xml:space="preserve"> kde sa asi po 300m dostávame na hlavnú cestu ul.</w:t>
      </w:r>
      <w:r w:rsidR="00693E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2FD7" w:rsidRPr="005C0725">
        <w:rPr>
          <w:rFonts w:ascii="Arial" w:hAnsi="Arial" w:cs="Arial"/>
          <w:color w:val="000000"/>
          <w:sz w:val="24"/>
          <w:szCs w:val="24"/>
        </w:rPr>
        <w:t>Necp</w:t>
      </w:r>
      <w:r w:rsidR="00693ED2">
        <w:rPr>
          <w:rFonts w:ascii="Arial" w:hAnsi="Arial" w:cs="Arial"/>
          <w:color w:val="000000"/>
          <w:sz w:val="24"/>
          <w:szCs w:val="24"/>
        </w:rPr>
        <w:t>a</w:t>
      </w:r>
      <w:r w:rsidR="00FD2FD7" w:rsidRPr="005C0725">
        <w:rPr>
          <w:rFonts w:ascii="Arial" w:hAnsi="Arial" w:cs="Arial"/>
          <w:color w:val="000000"/>
          <w:sz w:val="24"/>
          <w:szCs w:val="24"/>
        </w:rPr>
        <w:t>lsk</w:t>
      </w:r>
      <w:r w:rsidR="00693ED2">
        <w:rPr>
          <w:rFonts w:ascii="Arial" w:hAnsi="Arial" w:cs="Arial"/>
          <w:color w:val="000000"/>
          <w:sz w:val="24"/>
          <w:szCs w:val="24"/>
        </w:rPr>
        <w:t>á</w:t>
      </w:r>
      <w:proofErr w:type="spellEnd"/>
      <w:r w:rsidR="00FD2FD7" w:rsidRPr="005C0725">
        <w:rPr>
          <w:rFonts w:ascii="Arial" w:hAnsi="Arial" w:cs="Arial"/>
          <w:color w:val="000000"/>
          <w:sz w:val="24"/>
          <w:szCs w:val="24"/>
        </w:rPr>
        <w:t xml:space="preserve"> cesta (</w:t>
      </w:r>
      <w:r w:rsidR="00214F1D" w:rsidRPr="005C0725">
        <w:rPr>
          <w:rFonts w:ascii="Arial" w:hAnsi="Arial" w:cs="Arial"/>
          <w:color w:val="000000"/>
          <w:sz w:val="24"/>
          <w:szCs w:val="24"/>
        </w:rPr>
        <w:t>3</w:t>
      </w:r>
      <w:r w:rsidR="00FD2FD7" w:rsidRPr="005C0725">
        <w:rPr>
          <w:rFonts w:ascii="Arial" w:hAnsi="Arial" w:cs="Arial"/>
          <w:color w:val="000000"/>
          <w:sz w:val="24"/>
          <w:szCs w:val="24"/>
        </w:rPr>
        <w:t>).</w:t>
      </w:r>
      <w:r w:rsidR="00202F2A" w:rsidRPr="005C0725">
        <w:rPr>
          <w:rFonts w:ascii="Arial" w:hAnsi="Arial" w:cs="Arial"/>
          <w:color w:val="000000"/>
          <w:sz w:val="24"/>
          <w:szCs w:val="24"/>
        </w:rPr>
        <w:t xml:space="preserve"> Po </w:t>
      </w:r>
      <w:r w:rsidR="00FE727F" w:rsidRPr="005C0725">
        <w:rPr>
          <w:rFonts w:ascii="Arial" w:hAnsi="Arial" w:cs="Arial"/>
          <w:color w:val="000000"/>
          <w:sz w:val="24"/>
          <w:szCs w:val="24"/>
        </w:rPr>
        <w:t>ľavej strane vidíme LIDL</w:t>
      </w:r>
      <w:r w:rsidR="00693ED2">
        <w:rPr>
          <w:rFonts w:ascii="Arial" w:hAnsi="Arial" w:cs="Arial"/>
          <w:color w:val="000000"/>
          <w:sz w:val="24"/>
          <w:szCs w:val="24"/>
        </w:rPr>
        <w:t>,</w:t>
      </w:r>
      <w:r w:rsidR="00FE727F" w:rsidRPr="005C0725">
        <w:rPr>
          <w:rFonts w:ascii="Arial" w:hAnsi="Arial" w:cs="Arial"/>
          <w:color w:val="000000"/>
          <w:sz w:val="24"/>
          <w:szCs w:val="24"/>
        </w:rPr>
        <w:t xml:space="preserve"> kde </w:t>
      </w:r>
      <w:r w:rsidR="00793BDD" w:rsidRPr="005C0725">
        <w:rPr>
          <w:rFonts w:ascii="Arial" w:hAnsi="Arial" w:cs="Arial"/>
          <w:color w:val="000000"/>
          <w:sz w:val="24"/>
          <w:szCs w:val="24"/>
        </w:rPr>
        <w:t>odbočujeme mierne doprava okolo cintorína (4)</w:t>
      </w:r>
      <w:r w:rsidR="000F7FE5" w:rsidRPr="005C0725">
        <w:rPr>
          <w:rFonts w:ascii="Arial" w:hAnsi="Arial" w:cs="Arial"/>
          <w:color w:val="000000"/>
          <w:sz w:val="24"/>
          <w:szCs w:val="24"/>
        </w:rPr>
        <w:t>, po</w:t>
      </w:r>
      <w:r w:rsidR="007F7370" w:rsidRPr="005C0725">
        <w:rPr>
          <w:rFonts w:ascii="Arial" w:hAnsi="Arial" w:cs="Arial"/>
          <w:color w:val="000000"/>
          <w:sz w:val="24"/>
          <w:szCs w:val="24"/>
        </w:rPr>
        <w:t>kračujeme po</w:t>
      </w:r>
      <w:r w:rsidR="000F7FE5" w:rsidRPr="005C0725">
        <w:rPr>
          <w:rFonts w:ascii="Arial" w:hAnsi="Arial" w:cs="Arial"/>
          <w:color w:val="000000"/>
          <w:sz w:val="24"/>
          <w:szCs w:val="24"/>
        </w:rPr>
        <w:t xml:space="preserve"> ul. </w:t>
      </w:r>
      <w:proofErr w:type="spellStart"/>
      <w:r w:rsidR="000F7FE5" w:rsidRPr="005C0725">
        <w:rPr>
          <w:rFonts w:ascii="Arial" w:hAnsi="Arial" w:cs="Arial"/>
          <w:color w:val="000000"/>
          <w:sz w:val="24"/>
          <w:szCs w:val="24"/>
        </w:rPr>
        <w:t>Veľko</w:t>
      </w:r>
      <w:r w:rsidR="007F7370" w:rsidRPr="005C0725">
        <w:rPr>
          <w:rFonts w:ascii="Arial" w:hAnsi="Arial" w:cs="Arial"/>
          <w:color w:val="000000"/>
          <w:sz w:val="24"/>
          <w:szCs w:val="24"/>
        </w:rPr>
        <w:t>necp</w:t>
      </w:r>
      <w:r w:rsidR="00693ED2">
        <w:rPr>
          <w:rFonts w:ascii="Arial" w:hAnsi="Arial" w:cs="Arial"/>
          <w:color w:val="000000"/>
          <w:sz w:val="24"/>
          <w:szCs w:val="24"/>
        </w:rPr>
        <w:t>a</w:t>
      </w:r>
      <w:r w:rsidR="007F7370" w:rsidRPr="005C0725">
        <w:rPr>
          <w:rFonts w:ascii="Arial" w:hAnsi="Arial" w:cs="Arial"/>
          <w:color w:val="000000"/>
          <w:sz w:val="24"/>
          <w:szCs w:val="24"/>
        </w:rPr>
        <w:t>lsk</w:t>
      </w:r>
      <w:r w:rsidR="00693ED2">
        <w:rPr>
          <w:rFonts w:ascii="Arial" w:hAnsi="Arial" w:cs="Arial"/>
          <w:color w:val="000000"/>
          <w:sz w:val="24"/>
          <w:szCs w:val="24"/>
        </w:rPr>
        <w:t>á</w:t>
      </w:r>
      <w:proofErr w:type="spellEnd"/>
      <w:r w:rsidR="00693ED2">
        <w:rPr>
          <w:rFonts w:ascii="Arial" w:hAnsi="Arial" w:cs="Arial"/>
          <w:color w:val="000000"/>
          <w:sz w:val="24"/>
          <w:szCs w:val="24"/>
        </w:rPr>
        <w:t>,</w:t>
      </w:r>
      <w:r w:rsidR="00974013" w:rsidRPr="005C0725">
        <w:rPr>
          <w:rFonts w:ascii="Arial" w:hAnsi="Arial" w:cs="Arial"/>
          <w:color w:val="000000"/>
          <w:sz w:val="24"/>
          <w:szCs w:val="24"/>
        </w:rPr>
        <w:t xml:space="preserve"> kde asi po 450 prichádzame k</w:t>
      </w:r>
      <w:r w:rsidR="006C55CE" w:rsidRPr="005C0725">
        <w:rPr>
          <w:rFonts w:ascii="Arial" w:hAnsi="Arial" w:cs="Arial"/>
          <w:color w:val="000000"/>
          <w:sz w:val="24"/>
          <w:szCs w:val="24"/>
        </w:rPr>
        <w:t xml:space="preserve"> prvému zastaveniu.</w:t>
      </w:r>
    </w:p>
    <w:p w14:paraId="5479DEA5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5F51D5" w14:textId="77777777" w:rsidR="00F85141" w:rsidRPr="005C0725" w:rsidRDefault="000E078A" w:rsidP="00693E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F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I. Zastavenie 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(1,4km) </w:t>
      </w:r>
      <w:r w:rsidR="00693ED2">
        <w:rPr>
          <w:rFonts w:ascii="Arial" w:hAnsi="Arial" w:cs="Arial"/>
          <w:b/>
          <w:bCs/>
          <w:color w:val="000000"/>
          <w:sz w:val="26"/>
          <w:szCs w:val="26"/>
        </w:rPr>
        <w:t xml:space="preserve">– </w:t>
      </w:r>
      <w:r w:rsidR="007E0AEB" w:rsidRPr="005C0725">
        <w:rPr>
          <w:rFonts w:ascii="Arial" w:hAnsi="Arial" w:cs="Arial"/>
          <w:b/>
          <w:bCs/>
          <w:color w:val="000000"/>
          <w:sz w:val="26"/>
          <w:szCs w:val="26"/>
        </w:rPr>
        <w:t>Kaplnka</w:t>
      </w:r>
      <w:r w:rsidR="005C0725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Sedembolestnej</w:t>
      </w:r>
      <w:r w:rsidR="007E0AEB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Panny Márie </w:t>
      </w:r>
      <w:r w:rsidR="00693ED2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7E0AEB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Necpaly</w:t>
      </w:r>
      <w:r w:rsidR="00693ED2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E03A63" w:rsidRPr="005C0725">
        <w:rPr>
          <w:rFonts w:ascii="Arial" w:hAnsi="Arial" w:cs="Arial"/>
          <w:color w:val="000000"/>
          <w:sz w:val="26"/>
          <w:szCs w:val="26"/>
        </w:rPr>
        <w:t>5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7DD335D0" w14:textId="77777777" w:rsidR="00F85141" w:rsidRPr="005C0725" w:rsidRDefault="00F85141" w:rsidP="00693E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AC459CF" w14:textId="77777777" w:rsidR="00F85141" w:rsidRPr="005C0725" w:rsidRDefault="0033737E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Od kaplnky odbočujeme hneď doľava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6A1906" w:rsidRPr="005C0725">
        <w:rPr>
          <w:rFonts w:ascii="Arial" w:hAnsi="Arial" w:cs="Arial"/>
          <w:color w:val="000000"/>
          <w:sz w:val="24"/>
          <w:szCs w:val="24"/>
        </w:rPr>
        <w:t xml:space="preserve"> kde následne </w:t>
      </w:r>
      <w:r w:rsidR="00B17A88" w:rsidRPr="005C0725">
        <w:rPr>
          <w:rFonts w:ascii="Arial" w:hAnsi="Arial" w:cs="Arial"/>
          <w:color w:val="000000"/>
          <w:sz w:val="24"/>
          <w:szCs w:val="24"/>
        </w:rPr>
        <w:t xml:space="preserve">hneď po 10m odbočíme doprava opäť na ul. </w:t>
      </w:r>
      <w:proofErr w:type="spellStart"/>
      <w:r w:rsidR="00B17A88" w:rsidRPr="005C0725">
        <w:rPr>
          <w:rFonts w:ascii="Arial" w:hAnsi="Arial" w:cs="Arial"/>
          <w:color w:val="000000"/>
          <w:sz w:val="24"/>
          <w:szCs w:val="24"/>
        </w:rPr>
        <w:t>Veľkonecpalská</w:t>
      </w:r>
      <w:proofErr w:type="spellEnd"/>
      <w:r w:rsidR="00B17A88" w:rsidRPr="005C0725">
        <w:rPr>
          <w:rFonts w:ascii="Arial" w:hAnsi="Arial" w:cs="Arial"/>
          <w:color w:val="000000"/>
          <w:sz w:val="24"/>
          <w:szCs w:val="24"/>
        </w:rPr>
        <w:t xml:space="preserve">. </w:t>
      </w:r>
      <w:r w:rsidR="00A64C1C" w:rsidRPr="005C0725">
        <w:rPr>
          <w:rFonts w:ascii="Arial" w:hAnsi="Arial" w:cs="Arial"/>
          <w:color w:val="000000"/>
          <w:sz w:val="24"/>
          <w:szCs w:val="24"/>
        </w:rPr>
        <w:t xml:space="preserve">Po 100m </w:t>
      </w:r>
      <w:r w:rsidR="00B957A6" w:rsidRPr="005C0725">
        <w:rPr>
          <w:rFonts w:ascii="Arial" w:hAnsi="Arial" w:cs="Arial"/>
          <w:color w:val="000000"/>
          <w:sz w:val="24"/>
          <w:szCs w:val="24"/>
        </w:rPr>
        <w:t>(6) odbočíme doľava na ul. Gazdovská.</w:t>
      </w:r>
      <w:r w:rsidR="00D72A3C" w:rsidRPr="005C0725">
        <w:rPr>
          <w:rFonts w:ascii="Arial" w:hAnsi="Arial" w:cs="Arial"/>
          <w:color w:val="000000"/>
          <w:sz w:val="24"/>
          <w:szCs w:val="24"/>
        </w:rPr>
        <w:t xml:space="preserve"> Pokračujeme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až na koniec ulice</w:t>
      </w:r>
      <w:r w:rsidR="006E0E30" w:rsidRPr="005C0725">
        <w:rPr>
          <w:rFonts w:ascii="Arial" w:hAnsi="Arial" w:cs="Arial"/>
          <w:color w:val="000000"/>
          <w:sz w:val="24"/>
          <w:szCs w:val="24"/>
        </w:rPr>
        <w:t xml:space="preserve"> 300m</w:t>
      </w:r>
      <w:r w:rsidR="00B4737E">
        <w:rPr>
          <w:rFonts w:ascii="Arial" w:hAnsi="Arial" w:cs="Arial"/>
          <w:color w:val="000000"/>
          <w:sz w:val="24"/>
          <w:szCs w:val="24"/>
        </w:rPr>
        <w:t xml:space="preserve"> (7)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6E0E30" w:rsidRPr="005C0725">
        <w:rPr>
          <w:rFonts w:ascii="Arial" w:hAnsi="Arial" w:cs="Arial"/>
          <w:color w:val="000000"/>
          <w:sz w:val="24"/>
          <w:szCs w:val="24"/>
        </w:rPr>
        <w:t xml:space="preserve"> kde prechádzame cez koľajnice</w:t>
      </w:r>
      <w:r w:rsidR="00A21541">
        <w:rPr>
          <w:rFonts w:ascii="Arial" w:hAnsi="Arial" w:cs="Arial"/>
          <w:color w:val="000000"/>
          <w:sz w:val="24"/>
          <w:szCs w:val="24"/>
        </w:rPr>
        <w:t xml:space="preserve"> a hlavnú cestu po priechode pre chodcov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. </w:t>
      </w:r>
      <w:r w:rsidR="006E0E30" w:rsidRPr="005C0725">
        <w:rPr>
          <w:rFonts w:ascii="Arial" w:hAnsi="Arial" w:cs="Arial"/>
          <w:b/>
          <w:bCs/>
          <w:color w:val="000000"/>
          <w:sz w:val="24"/>
          <w:szCs w:val="24"/>
        </w:rPr>
        <w:t>!</w:t>
      </w:r>
      <w:r w:rsidR="007C69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F3606" w:rsidRPr="005C0725">
        <w:rPr>
          <w:rFonts w:ascii="Arial" w:hAnsi="Arial" w:cs="Arial"/>
          <w:color w:val="000000"/>
          <w:sz w:val="24"/>
          <w:szCs w:val="24"/>
        </w:rPr>
        <w:t>Následne od</w:t>
      </w:r>
      <w:r w:rsidR="003F4647" w:rsidRPr="005C0725">
        <w:rPr>
          <w:rFonts w:ascii="Arial" w:hAnsi="Arial" w:cs="Arial"/>
          <w:color w:val="000000"/>
          <w:sz w:val="24"/>
          <w:szCs w:val="24"/>
        </w:rPr>
        <w:t>bočujeme doprava a prechádzame okolo obchodného centra</w:t>
      </w:r>
      <w:r w:rsidR="00565196" w:rsidRPr="005C0725">
        <w:rPr>
          <w:rFonts w:ascii="Arial" w:hAnsi="Arial" w:cs="Arial"/>
          <w:color w:val="000000"/>
          <w:sz w:val="24"/>
          <w:szCs w:val="24"/>
        </w:rPr>
        <w:t xml:space="preserve"> (8)</w:t>
      </w:r>
      <w:r w:rsidR="003F4647" w:rsidRPr="005C0725">
        <w:rPr>
          <w:rFonts w:ascii="Arial" w:hAnsi="Arial" w:cs="Arial"/>
          <w:color w:val="000000"/>
          <w:sz w:val="24"/>
          <w:szCs w:val="24"/>
        </w:rPr>
        <w:t xml:space="preserve"> a </w:t>
      </w:r>
      <w:r w:rsidR="00050012" w:rsidRPr="005C0725">
        <w:rPr>
          <w:rFonts w:ascii="Arial" w:hAnsi="Arial" w:cs="Arial"/>
          <w:color w:val="000000"/>
          <w:sz w:val="24"/>
          <w:szCs w:val="24"/>
        </w:rPr>
        <w:t>benzínovej stanice Slovnaft.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465800" w:rsidRPr="005C0725">
        <w:rPr>
          <w:rFonts w:ascii="Arial" w:hAnsi="Arial" w:cs="Arial"/>
          <w:color w:val="000000"/>
          <w:sz w:val="24"/>
          <w:szCs w:val="24"/>
        </w:rPr>
        <w:t>Na rohu obchodného centra odbočujeme doľava</w:t>
      </w:r>
      <w:r w:rsidR="00B4737E">
        <w:rPr>
          <w:rFonts w:ascii="Arial" w:hAnsi="Arial" w:cs="Arial"/>
          <w:color w:val="000000"/>
          <w:sz w:val="24"/>
          <w:szCs w:val="24"/>
        </w:rPr>
        <w:t xml:space="preserve"> (9)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>,</w:t>
      </w:r>
      <w:r w:rsidR="00465800" w:rsidRPr="005C0725">
        <w:rPr>
          <w:rFonts w:ascii="Arial" w:hAnsi="Arial" w:cs="Arial"/>
          <w:color w:val="000000"/>
          <w:sz w:val="24"/>
          <w:szCs w:val="24"/>
        </w:rPr>
        <w:t xml:space="preserve"> prechádzame 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>cez</w:t>
      </w:r>
      <w:r w:rsidR="00465800" w:rsidRPr="005C0725">
        <w:rPr>
          <w:rFonts w:ascii="Arial" w:hAnsi="Arial" w:cs="Arial"/>
          <w:color w:val="000000"/>
          <w:sz w:val="24"/>
          <w:szCs w:val="24"/>
        </w:rPr>
        <w:t xml:space="preserve"> parkovisk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>o, prechádzame cez most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AA23B0" w:rsidRPr="005C0725">
        <w:rPr>
          <w:rFonts w:ascii="Arial" w:hAnsi="Arial" w:cs="Arial"/>
          <w:color w:val="000000"/>
          <w:sz w:val="24"/>
          <w:szCs w:val="24"/>
        </w:rPr>
        <w:t xml:space="preserve">a vychádzame na hlavnú cestu </w:t>
      </w:r>
      <w:r w:rsidR="00DB0348" w:rsidRPr="005C0725">
        <w:rPr>
          <w:rFonts w:ascii="Arial" w:hAnsi="Arial" w:cs="Arial"/>
          <w:color w:val="000000"/>
          <w:sz w:val="24"/>
          <w:szCs w:val="24"/>
        </w:rPr>
        <w:t xml:space="preserve">(10) Hornonitrianska cesta a pokračujeme doľava smer </w:t>
      </w:r>
      <w:r w:rsidR="00C97EB9" w:rsidRPr="005C0725">
        <w:rPr>
          <w:rFonts w:ascii="Arial" w:hAnsi="Arial" w:cs="Arial"/>
          <w:color w:val="000000"/>
          <w:sz w:val="24"/>
          <w:szCs w:val="24"/>
        </w:rPr>
        <w:t>K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>úty</w:t>
      </w:r>
      <w:r w:rsidR="00C97EB9" w:rsidRPr="005C0725">
        <w:rPr>
          <w:rFonts w:ascii="Arial" w:hAnsi="Arial" w:cs="Arial"/>
          <w:color w:val="000000"/>
          <w:sz w:val="24"/>
          <w:szCs w:val="24"/>
        </w:rPr>
        <w:t>.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2A1EC1" w:rsidRPr="005C0725">
        <w:rPr>
          <w:rFonts w:ascii="Arial" w:hAnsi="Arial" w:cs="Arial"/>
          <w:color w:val="000000"/>
          <w:sz w:val="24"/>
          <w:szCs w:val="24"/>
        </w:rPr>
        <w:t>Po 700m prechádza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>me</w:t>
      </w:r>
      <w:r w:rsidR="002A1EC1" w:rsidRPr="005C0725">
        <w:rPr>
          <w:rFonts w:ascii="Arial" w:hAnsi="Arial" w:cs="Arial"/>
          <w:color w:val="000000"/>
          <w:sz w:val="24"/>
          <w:szCs w:val="24"/>
        </w:rPr>
        <w:t xml:space="preserve"> po moste cez rieku Nitra (12). </w:t>
      </w:r>
      <w:r w:rsidR="00323AF8" w:rsidRPr="005C0725">
        <w:rPr>
          <w:rFonts w:ascii="Arial" w:hAnsi="Arial" w:cs="Arial"/>
          <w:color w:val="000000"/>
          <w:sz w:val="24"/>
          <w:szCs w:val="24"/>
        </w:rPr>
        <w:t>Prechádzame až na koniec obce Kúty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462729" w:rsidRPr="005C0725">
        <w:rPr>
          <w:rFonts w:ascii="Arial" w:hAnsi="Arial" w:cs="Arial"/>
          <w:color w:val="000000"/>
          <w:sz w:val="24"/>
          <w:szCs w:val="24"/>
        </w:rPr>
        <w:t xml:space="preserve"> kde </w:t>
      </w:r>
      <w:r w:rsidR="00D80DB4" w:rsidRPr="005C0725">
        <w:rPr>
          <w:rFonts w:ascii="Arial" w:hAnsi="Arial" w:cs="Arial"/>
          <w:color w:val="000000"/>
          <w:sz w:val="24"/>
          <w:szCs w:val="24"/>
        </w:rPr>
        <w:t xml:space="preserve">je 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 xml:space="preserve">po pravej strane </w:t>
      </w:r>
      <w:r w:rsidR="00D80DB4" w:rsidRPr="005C0725">
        <w:rPr>
          <w:rFonts w:ascii="Arial" w:hAnsi="Arial" w:cs="Arial"/>
          <w:color w:val="000000"/>
          <w:sz w:val="24"/>
          <w:szCs w:val="24"/>
        </w:rPr>
        <w:t>pri ceste urobený kríž.</w:t>
      </w:r>
    </w:p>
    <w:p w14:paraId="49B62DBE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FB0000"/>
          <w:sz w:val="26"/>
          <w:szCs w:val="26"/>
        </w:rPr>
      </w:pPr>
    </w:p>
    <w:p w14:paraId="6D05C02A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II. Zastavenie </w:t>
      </w:r>
      <w:r w:rsidRPr="005C0725">
        <w:rPr>
          <w:rFonts w:ascii="Arial" w:hAnsi="Arial" w:cs="Arial"/>
          <w:color w:val="000000"/>
          <w:sz w:val="26"/>
          <w:szCs w:val="26"/>
        </w:rPr>
        <w:t>(3,</w:t>
      </w:r>
      <w:r w:rsidR="00776C22" w:rsidRPr="005C0725">
        <w:rPr>
          <w:rFonts w:ascii="Arial" w:hAnsi="Arial" w:cs="Arial"/>
          <w:color w:val="000000"/>
          <w:sz w:val="26"/>
          <w:szCs w:val="26"/>
        </w:rPr>
        <w:t>6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– </w:t>
      </w:r>
      <w:r w:rsidR="00776C22" w:rsidRPr="005C0725">
        <w:rPr>
          <w:rFonts w:ascii="Arial" w:hAnsi="Arial" w:cs="Arial"/>
          <w:b/>
          <w:bCs/>
          <w:color w:val="000000"/>
          <w:sz w:val="26"/>
          <w:szCs w:val="26"/>
        </w:rPr>
        <w:t>Kríž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76C22" w:rsidRPr="005C0725">
        <w:rPr>
          <w:rFonts w:ascii="Arial" w:hAnsi="Arial" w:cs="Arial"/>
          <w:b/>
          <w:bCs/>
          <w:color w:val="000000"/>
          <w:sz w:val="26"/>
          <w:szCs w:val="26"/>
        </w:rPr>
        <w:t>Kúty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776C22" w:rsidRPr="005C0725">
        <w:rPr>
          <w:rFonts w:ascii="Arial" w:hAnsi="Arial" w:cs="Arial"/>
          <w:color w:val="000000"/>
          <w:sz w:val="26"/>
          <w:szCs w:val="26"/>
        </w:rPr>
        <w:t>1</w:t>
      </w:r>
      <w:r w:rsidR="00425004" w:rsidRPr="005C0725">
        <w:rPr>
          <w:rFonts w:ascii="Arial" w:hAnsi="Arial" w:cs="Arial"/>
          <w:color w:val="000000"/>
          <w:sz w:val="26"/>
          <w:szCs w:val="26"/>
        </w:rPr>
        <w:t>3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10AA0BEA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6697BED6" w14:textId="77777777" w:rsidR="00F85141" w:rsidRPr="005C0725" w:rsidRDefault="007C2519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!</w:t>
      </w:r>
      <w:r w:rsidR="007C69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078A" w:rsidRPr="005C0725">
        <w:rPr>
          <w:rFonts w:ascii="Arial" w:hAnsi="Arial" w:cs="Arial"/>
          <w:color w:val="000000"/>
          <w:sz w:val="24"/>
          <w:szCs w:val="24"/>
        </w:rPr>
        <w:t>Po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6A6D9A" w:rsidRPr="005C0725">
        <w:rPr>
          <w:rFonts w:ascii="Arial" w:hAnsi="Arial" w:cs="Arial"/>
          <w:color w:val="000000"/>
          <w:sz w:val="24"/>
          <w:szCs w:val="24"/>
        </w:rPr>
        <w:t xml:space="preserve">1,3 km 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(14) odbočujeme doľava smer Kanianka. </w:t>
      </w:r>
      <w:r w:rsidR="00CB567D" w:rsidRPr="005C0725">
        <w:rPr>
          <w:rFonts w:ascii="Arial" w:hAnsi="Arial" w:cs="Arial"/>
          <w:color w:val="000000"/>
          <w:sz w:val="24"/>
          <w:szCs w:val="24"/>
        </w:rPr>
        <w:t xml:space="preserve">Po 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>ďalších 1,2km pokračujeme rovno na poľnú cestu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 xml:space="preserve"> </w:t>
      </w:r>
      <w:r w:rsidR="00C963F6">
        <w:rPr>
          <w:rFonts w:ascii="Arial" w:hAnsi="Arial" w:cs="Arial"/>
          <w:color w:val="000000"/>
          <w:sz w:val="24"/>
          <w:szCs w:val="24"/>
        </w:rPr>
        <w:t xml:space="preserve">(15) 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 xml:space="preserve">ktorou sa </w:t>
      </w:r>
      <w:r w:rsidR="00CB567D" w:rsidRPr="005C0725">
        <w:rPr>
          <w:rFonts w:ascii="Arial" w:hAnsi="Arial" w:cs="Arial"/>
          <w:color w:val="000000"/>
          <w:sz w:val="24"/>
          <w:szCs w:val="24"/>
        </w:rPr>
        <w:t>dostávame do obce Kanianka na ul.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AB48C9" w:rsidRPr="005C0725">
        <w:rPr>
          <w:rFonts w:ascii="Arial" w:hAnsi="Arial" w:cs="Arial"/>
          <w:color w:val="000000"/>
          <w:sz w:val="24"/>
          <w:szCs w:val="24"/>
        </w:rPr>
        <w:t>Tehelná</w:t>
      </w:r>
      <w:r w:rsidR="00326EB3" w:rsidRPr="005C0725">
        <w:rPr>
          <w:rFonts w:ascii="Arial" w:hAnsi="Arial" w:cs="Arial"/>
          <w:color w:val="000000"/>
          <w:sz w:val="24"/>
          <w:szCs w:val="24"/>
        </w:rPr>
        <w:t xml:space="preserve">, ďalej </w:t>
      </w:r>
      <w:r w:rsidR="007C69BE">
        <w:rPr>
          <w:rFonts w:ascii="Arial" w:hAnsi="Arial" w:cs="Arial"/>
          <w:color w:val="000000"/>
          <w:sz w:val="24"/>
          <w:szCs w:val="24"/>
        </w:rPr>
        <w:t>na hlavnú cestu, z</w:t>
      </w:r>
      <w:r w:rsidR="005D48DA" w:rsidRPr="005C0725">
        <w:rPr>
          <w:rFonts w:ascii="Arial" w:hAnsi="Arial" w:cs="Arial"/>
          <w:color w:val="000000"/>
          <w:sz w:val="24"/>
          <w:szCs w:val="24"/>
        </w:rPr>
        <w:t xml:space="preserve"> ktorej pokračujeme rovno na </w:t>
      </w:r>
      <w:r w:rsidR="00326EB3" w:rsidRPr="005C0725">
        <w:rPr>
          <w:rFonts w:ascii="Arial" w:hAnsi="Arial" w:cs="Arial"/>
          <w:color w:val="000000"/>
          <w:sz w:val="24"/>
          <w:szCs w:val="24"/>
        </w:rPr>
        <w:t>ul.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326EB3" w:rsidRPr="005C0725">
        <w:rPr>
          <w:rFonts w:ascii="Arial" w:hAnsi="Arial" w:cs="Arial"/>
          <w:color w:val="000000"/>
          <w:sz w:val="24"/>
          <w:szCs w:val="24"/>
        </w:rPr>
        <w:t>Stará cesta</w:t>
      </w:r>
      <w:r w:rsidR="008B085D" w:rsidRPr="005C0725">
        <w:rPr>
          <w:rFonts w:ascii="Arial" w:hAnsi="Arial" w:cs="Arial"/>
          <w:color w:val="000000"/>
          <w:sz w:val="24"/>
          <w:szCs w:val="24"/>
        </w:rPr>
        <w:t>,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AB48C9" w:rsidRPr="005C0725">
        <w:rPr>
          <w:rFonts w:ascii="Arial" w:hAnsi="Arial" w:cs="Arial"/>
          <w:color w:val="000000"/>
          <w:sz w:val="24"/>
          <w:szCs w:val="24"/>
        </w:rPr>
        <w:t>kde po 400</w:t>
      </w:r>
      <w:r w:rsidR="00A4335D" w:rsidRPr="005C0725">
        <w:rPr>
          <w:rFonts w:ascii="Arial" w:hAnsi="Arial" w:cs="Arial"/>
          <w:color w:val="000000"/>
          <w:sz w:val="24"/>
          <w:szCs w:val="24"/>
        </w:rPr>
        <w:t xml:space="preserve">m </w:t>
      </w:r>
      <w:r w:rsidR="008B085D" w:rsidRPr="005C0725">
        <w:rPr>
          <w:rFonts w:ascii="Arial" w:hAnsi="Arial" w:cs="Arial"/>
          <w:color w:val="000000"/>
          <w:sz w:val="24"/>
          <w:szCs w:val="24"/>
        </w:rPr>
        <w:t>odbočíme doľava ku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5C0725" w:rsidRPr="005C0725">
        <w:rPr>
          <w:rFonts w:ascii="Arial" w:hAnsi="Arial" w:cs="Arial"/>
          <w:color w:val="000000"/>
          <w:sz w:val="24"/>
          <w:szCs w:val="24"/>
        </w:rPr>
        <w:t>kaplnke</w:t>
      </w:r>
      <w:r w:rsidR="00C963F6">
        <w:rPr>
          <w:rFonts w:ascii="Arial" w:hAnsi="Arial" w:cs="Arial"/>
          <w:color w:val="000000"/>
          <w:sz w:val="24"/>
          <w:szCs w:val="24"/>
        </w:rPr>
        <w:t xml:space="preserve"> (16)</w:t>
      </w:r>
      <w:r w:rsidR="00AA30F6" w:rsidRPr="005C0725">
        <w:rPr>
          <w:rFonts w:ascii="Arial" w:hAnsi="Arial" w:cs="Arial"/>
          <w:color w:val="000000"/>
          <w:sz w:val="24"/>
          <w:szCs w:val="24"/>
        </w:rPr>
        <w:t>.</w:t>
      </w:r>
    </w:p>
    <w:p w14:paraId="668105BC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EC5F002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III.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3925A1" w:rsidRPr="005C0725">
        <w:rPr>
          <w:rFonts w:ascii="Arial" w:hAnsi="Arial" w:cs="Arial"/>
          <w:color w:val="000000"/>
          <w:sz w:val="26"/>
          <w:szCs w:val="26"/>
        </w:rPr>
        <w:t>7,5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– </w:t>
      </w:r>
      <w:r w:rsidR="003925A1" w:rsidRPr="005C0725">
        <w:rPr>
          <w:rFonts w:ascii="Arial" w:hAnsi="Arial" w:cs="Arial"/>
          <w:b/>
          <w:bCs/>
          <w:color w:val="000000"/>
          <w:sz w:val="26"/>
          <w:szCs w:val="26"/>
        </w:rPr>
        <w:t>K</w:t>
      </w:r>
      <w:r w:rsidR="005C0725" w:rsidRPr="005C0725">
        <w:rPr>
          <w:rFonts w:ascii="Arial" w:hAnsi="Arial" w:cs="Arial"/>
          <w:b/>
          <w:bCs/>
          <w:color w:val="000000"/>
          <w:sz w:val="26"/>
          <w:szCs w:val="26"/>
        </w:rPr>
        <w:t>aplnka N</w:t>
      </w:r>
      <w:r w:rsidR="003925A1" w:rsidRPr="005C0725">
        <w:rPr>
          <w:rFonts w:ascii="Arial" w:hAnsi="Arial" w:cs="Arial"/>
          <w:b/>
          <w:bCs/>
          <w:color w:val="000000"/>
          <w:sz w:val="26"/>
          <w:szCs w:val="26"/>
        </w:rPr>
        <w:t>epoškvrneného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3925A1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Srdca Panny Márie 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3925A1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Kanianka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49598F" w:rsidRPr="005C0725">
        <w:rPr>
          <w:rFonts w:ascii="Arial" w:hAnsi="Arial" w:cs="Arial"/>
          <w:color w:val="000000"/>
          <w:sz w:val="26"/>
          <w:szCs w:val="26"/>
        </w:rPr>
        <w:t>1</w:t>
      </w:r>
      <w:r w:rsidR="008F08A2" w:rsidRPr="005C0725">
        <w:rPr>
          <w:rFonts w:ascii="Arial" w:hAnsi="Arial" w:cs="Arial"/>
          <w:color w:val="000000"/>
          <w:sz w:val="26"/>
          <w:szCs w:val="26"/>
        </w:rPr>
        <w:t>7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0A958074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46DA235" w14:textId="77777777" w:rsidR="00F85141" w:rsidRPr="005C0725" w:rsidRDefault="008E176C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Od </w:t>
      </w:r>
      <w:r w:rsidR="00A30653" w:rsidRPr="005C0725">
        <w:rPr>
          <w:rFonts w:ascii="Arial" w:hAnsi="Arial" w:cs="Arial"/>
          <w:color w:val="000000"/>
          <w:sz w:val="24"/>
          <w:szCs w:val="24"/>
        </w:rPr>
        <w:t>k</w:t>
      </w:r>
      <w:r w:rsidR="005C0725" w:rsidRPr="005C0725">
        <w:rPr>
          <w:rFonts w:ascii="Arial" w:hAnsi="Arial" w:cs="Arial"/>
          <w:color w:val="000000"/>
          <w:sz w:val="24"/>
          <w:szCs w:val="24"/>
        </w:rPr>
        <w:t>aplnky</w:t>
      </w:r>
      <w:r w:rsidR="00A30653" w:rsidRPr="005C0725">
        <w:rPr>
          <w:rFonts w:ascii="Arial" w:hAnsi="Arial" w:cs="Arial"/>
          <w:color w:val="000000"/>
          <w:sz w:val="24"/>
          <w:szCs w:val="24"/>
        </w:rPr>
        <w:t xml:space="preserve"> sa vraciame po tej istej ceste asi 20m a následne odbočíme doľava.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6404E6" w:rsidRPr="005C0725">
        <w:rPr>
          <w:rFonts w:ascii="Arial" w:hAnsi="Arial" w:cs="Arial"/>
          <w:color w:val="000000"/>
          <w:sz w:val="24"/>
          <w:szCs w:val="24"/>
        </w:rPr>
        <w:t>Pokračuje</w:t>
      </w:r>
      <w:r w:rsidR="00B4737E">
        <w:rPr>
          <w:rFonts w:ascii="Arial" w:hAnsi="Arial" w:cs="Arial"/>
          <w:color w:val="000000"/>
          <w:sz w:val="24"/>
          <w:szCs w:val="24"/>
        </w:rPr>
        <w:t>me</w:t>
      </w:r>
      <w:r w:rsidR="006404E6" w:rsidRPr="005C0725">
        <w:rPr>
          <w:rFonts w:ascii="Arial" w:hAnsi="Arial" w:cs="Arial"/>
          <w:color w:val="000000"/>
          <w:sz w:val="24"/>
          <w:szCs w:val="24"/>
        </w:rPr>
        <w:t xml:space="preserve"> cez obec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6404E6" w:rsidRPr="005C0725">
        <w:rPr>
          <w:rFonts w:ascii="Arial" w:hAnsi="Arial" w:cs="Arial"/>
          <w:color w:val="000000"/>
          <w:sz w:val="24"/>
          <w:szCs w:val="24"/>
        </w:rPr>
        <w:t xml:space="preserve"> </w:t>
      </w:r>
      <w:r w:rsidR="00517D9A" w:rsidRPr="005C0725">
        <w:rPr>
          <w:rFonts w:ascii="Arial" w:hAnsi="Arial" w:cs="Arial"/>
          <w:color w:val="000000"/>
          <w:sz w:val="24"/>
          <w:szCs w:val="24"/>
        </w:rPr>
        <w:t>kde po 300m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4B2D1B" w:rsidRPr="005C0725">
        <w:rPr>
          <w:rFonts w:ascii="Arial" w:hAnsi="Arial" w:cs="Arial"/>
          <w:b/>
          <w:bCs/>
          <w:color w:val="000000"/>
          <w:sz w:val="24"/>
          <w:szCs w:val="24"/>
        </w:rPr>
        <w:t>!</w:t>
      </w:r>
      <w:r w:rsidR="007C69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060149" w:rsidRPr="005C0725">
        <w:rPr>
          <w:rFonts w:ascii="Arial" w:hAnsi="Arial" w:cs="Arial"/>
          <w:color w:val="000000"/>
          <w:sz w:val="24"/>
          <w:szCs w:val="24"/>
        </w:rPr>
        <w:t>č.d</w:t>
      </w:r>
      <w:proofErr w:type="spellEnd"/>
      <w:r w:rsidR="009A6460">
        <w:rPr>
          <w:rFonts w:ascii="Arial" w:hAnsi="Arial" w:cs="Arial"/>
          <w:color w:val="000000"/>
          <w:sz w:val="24"/>
          <w:szCs w:val="24"/>
        </w:rPr>
        <w:t>.</w:t>
      </w:r>
      <w:r w:rsidR="00060149" w:rsidRPr="005C0725">
        <w:rPr>
          <w:rFonts w:ascii="Arial" w:hAnsi="Arial" w:cs="Arial"/>
          <w:color w:val="000000"/>
          <w:sz w:val="24"/>
          <w:szCs w:val="24"/>
        </w:rPr>
        <w:t xml:space="preserve"> 50/70 </w:t>
      </w:r>
      <w:r w:rsidR="004B2D1B" w:rsidRPr="005C0725">
        <w:rPr>
          <w:rFonts w:ascii="Arial" w:hAnsi="Arial" w:cs="Arial"/>
          <w:color w:val="000000"/>
          <w:sz w:val="24"/>
          <w:szCs w:val="24"/>
        </w:rPr>
        <w:t xml:space="preserve">(18) </w:t>
      </w:r>
      <w:r w:rsidR="00060149" w:rsidRPr="005C0725">
        <w:rPr>
          <w:rFonts w:ascii="Arial" w:hAnsi="Arial" w:cs="Arial"/>
          <w:color w:val="000000"/>
          <w:sz w:val="24"/>
          <w:szCs w:val="24"/>
        </w:rPr>
        <w:t>odbočujeme doprava</w:t>
      </w:r>
      <w:r w:rsidR="001168C2" w:rsidRPr="005C0725">
        <w:rPr>
          <w:rFonts w:ascii="Arial" w:hAnsi="Arial" w:cs="Arial"/>
          <w:color w:val="000000"/>
          <w:sz w:val="24"/>
          <w:szCs w:val="24"/>
        </w:rPr>
        <w:t xml:space="preserve">, ďalej po </w:t>
      </w:r>
      <w:proofErr w:type="spellStart"/>
      <w:r w:rsidR="001168C2" w:rsidRPr="005C0725">
        <w:rPr>
          <w:rFonts w:ascii="Arial" w:hAnsi="Arial" w:cs="Arial"/>
          <w:color w:val="000000"/>
          <w:sz w:val="24"/>
          <w:szCs w:val="24"/>
        </w:rPr>
        <w:t>ul</w:t>
      </w:r>
      <w:proofErr w:type="spellEnd"/>
      <w:r w:rsidR="001168C2" w:rsidRPr="005C0725">
        <w:rPr>
          <w:rFonts w:ascii="Arial" w:hAnsi="Arial" w:cs="Arial"/>
          <w:color w:val="000000"/>
          <w:sz w:val="24"/>
          <w:szCs w:val="24"/>
        </w:rPr>
        <w:t xml:space="preserve"> Stará ce</w:t>
      </w:r>
      <w:r w:rsidR="004907AD" w:rsidRPr="005C0725">
        <w:rPr>
          <w:rFonts w:ascii="Arial" w:hAnsi="Arial" w:cs="Arial"/>
          <w:color w:val="000000"/>
          <w:sz w:val="24"/>
          <w:szCs w:val="24"/>
        </w:rPr>
        <w:t>sta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4907AD" w:rsidRPr="005C0725">
        <w:rPr>
          <w:rFonts w:ascii="Arial" w:hAnsi="Arial" w:cs="Arial"/>
          <w:color w:val="000000"/>
          <w:sz w:val="24"/>
          <w:szCs w:val="24"/>
        </w:rPr>
        <w:t xml:space="preserve"> kde po 100m prechádzame okolo cintorína</w:t>
      </w:r>
      <w:r w:rsidR="00B4737E">
        <w:rPr>
          <w:rFonts w:ascii="Arial" w:hAnsi="Arial" w:cs="Arial"/>
          <w:color w:val="000000"/>
          <w:sz w:val="24"/>
          <w:szCs w:val="24"/>
        </w:rPr>
        <w:t xml:space="preserve"> (19)</w:t>
      </w:r>
      <w:r w:rsidR="00517D9A" w:rsidRPr="005C0725">
        <w:rPr>
          <w:rFonts w:ascii="Arial" w:hAnsi="Arial" w:cs="Arial"/>
          <w:color w:val="000000"/>
          <w:sz w:val="24"/>
          <w:szCs w:val="24"/>
        </w:rPr>
        <w:t>.</w:t>
      </w:r>
      <w:r w:rsidR="004B2D1B" w:rsidRPr="005C0725">
        <w:rPr>
          <w:rFonts w:ascii="Arial" w:hAnsi="Arial" w:cs="Arial"/>
          <w:color w:val="000000"/>
          <w:sz w:val="24"/>
          <w:szCs w:val="24"/>
        </w:rPr>
        <w:t xml:space="preserve"> Odtiaľ vedie </w:t>
      </w:r>
      <w:r w:rsidR="00B52FE3" w:rsidRPr="005C0725">
        <w:rPr>
          <w:rFonts w:ascii="Arial" w:hAnsi="Arial" w:cs="Arial"/>
          <w:color w:val="000000"/>
          <w:sz w:val="24"/>
          <w:szCs w:val="24"/>
        </w:rPr>
        <w:t xml:space="preserve">ďalej </w:t>
      </w:r>
      <w:r w:rsidR="004B2D1B" w:rsidRPr="005C0725">
        <w:rPr>
          <w:rFonts w:ascii="Arial" w:hAnsi="Arial" w:cs="Arial"/>
          <w:color w:val="000000"/>
          <w:sz w:val="24"/>
          <w:szCs w:val="24"/>
        </w:rPr>
        <w:t>poľná cesta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</w:t>
      </w:r>
      <w:r w:rsidR="00B52FE3" w:rsidRPr="005C0725">
        <w:rPr>
          <w:rFonts w:ascii="Arial" w:hAnsi="Arial" w:cs="Arial"/>
          <w:color w:val="000000"/>
          <w:sz w:val="24"/>
          <w:szCs w:val="24"/>
        </w:rPr>
        <w:t>smerom k obci Poruba. ! POZOR ! Je potrebné sledovať trasu v</w:t>
      </w:r>
      <w:r w:rsidR="007C69BE">
        <w:rPr>
          <w:rFonts w:ascii="Arial" w:hAnsi="Arial" w:cs="Arial"/>
          <w:color w:val="000000"/>
          <w:sz w:val="24"/>
          <w:szCs w:val="24"/>
        </w:rPr>
        <w:t> </w:t>
      </w:r>
      <w:r w:rsidR="00B52FE3" w:rsidRPr="005C0725">
        <w:rPr>
          <w:rFonts w:ascii="Arial" w:hAnsi="Arial" w:cs="Arial"/>
          <w:color w:val="000000"/>
          <w:sz w:val="24"/>
          <w:szCs w:val="24"/>
        </w:rPr>
        <w:t>navigácii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B52FE3" w:rsidRPr="005C0725">
        <w:rPr>
          <w:rFonts w:ascii="Arial" w:hAnsi="Arial" w:cs="Arial"/>
          <w:color w:val="000000"/>
          <w:sz w:val="24"/>
          <w:szCs w:val="24"/>
        </w:rPr>
        <w:t xml:space="preserve"> nakoľko </w:t>
      </w:r>
      <w:r w:rsidR="0002533E" w:rsidRPr="005C0725">
        <w:rPr>
          <w:rFonts w:ascii="Arial" w:hAnsi="Arial" w:cs="Arial"/>
          <w:color w:val="000000"/>
          <w:sz w:val="24"/>
          <w:szCs w:val="24"/>
        </w:rPr>
        <w:t xml:space="preserve">od cintorína asi 600m sa držíme cesty vpravo (20) a </w:t>
      </w:r>
      <w:r w:rsidR="00B53BDA" w:rsidRPr="005C0725">
        <w:rPr>
          <w:rFonts w:ascii="Arial" w:hAnsi="Arial" w:cs="Arial"/>
          <w:color w:val="000000"/>
          <w:sz w:val="24"/>
          <w:szCs w:val="24"/>
        </w:rPr>
        <w:t>po ďalších cca 300m zase vpravo</w:t>
      </w:r>
      <w:r w:rsidR="00B2578E" w:rsidRPr="005C0725">
        <w:rPr>
          <w:rFonts w:ascii="Arial" w:hAnsi="Arial" w:cs="Arial"/>
          <w:color w:val="000000"/>
          <w:sz w:val="24"/>
          <w:szCs w:val="24"/>
        </w:rPr>
        <w:t xml:space="preserve"> (21) ! </w:t>
      </w:r>
      <w:r w:rsidR="00E56A56" w:rsidRPr="005C0725">
        <w:rPr>
          <w:rFonts w:ascii="Arial" w:hAnsi="Arial" w:cs="Arial"/>
          <w:color w:val="000000"/>
          <w:sz w:val="24"/>
          <w:szCs w:val="24"/>
        </w:rPr>
        <w:t xml:space="preserve">Po 1,2km </w:t>
      </w:r>
      <w:r w:rsidR="000601B0" w:rsidRPr="005C0725">
        <w:rPr>
          <w:rFonts w:ascii="Arial" w:hAnsi="Arial" w:cs="Arial"/>
          <w:color w:val="000000"/>
          <w:sz w:val="24"/>
          <w:szCs w:val="24"/>
        </w:rPr>
        <w:t>prichádzame do obce Poruba. Prechádzame okolo futbalového ihriska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0601B0" w:rsidRPr="005C0725">
        <w:rPr>
          <w:rFonts w:ascii="Arial" w:hAnsi="Arial" w:cs="Arial"/>
          <w:color w:val="000000"/>
          <w:sz w:val="24"/>
          <w:szCs w:val="24"/>
        </w:rPr>
        <w:t xml:space="preserve"> kde na jeho konci o</w:t>
      </w:r>
      <w:r w:rsidR="00BD5447" w:rsidRPr="005C0725">
        <w:rPr>
          <w:rFonts w:ascii="Arial" w:hAnsi="Arial" w:cs="Arial"/>
          <w:color w:val="000000"/>
          <w:sz w:val="24"/>
          <w:szCs w:val="24"/>
        </w:rPr>
        <w:t xml:space="preserve">dbočíme doľava </w:t>
      </w:r>
      <w:r w:rsidR="00B4737E">
        <w:rPr>
          <w:rFonts w:ascii="Arial" w:hAnsi="Arial" w:cs="Arial"/>
          <w:color w:val="000000"/>
          <w:sz w:val="24"/>
          <w:szCs w:val="24"/>
        </w:rPr>
        <w:t xml:space="preserve">(23) 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a </w:t>
      </w:r>
      <w:r w:rsidR="00BD5447" w:rsidRPr="005C0725">
        <w:rPr>
          <w:rFonts w:ascii="Arial" w:hAnsi="Arial" w:cs="Arial"/>
          <w:color w:val="000000"/>
          <w:sz w:val="24"/>
          <w:szCs w:val="24"/>
        </w:rPr>
        <w:t>po 100m prichádzame ku kostolu</w:t>
      </w:r>
      <w:r w:rsidR="00F72FEA" w:rsidRPr="005C0725">
        <w:rPr>
          <w:rFonts w:ascii="Arial" w:hAnsi="Arial" w:cs="Arial"/>
          <w:color w:val="000000"/>
          <w:sz w:val="24"/>
          <w:szCs w:val="24"/>
        </w:rPr>
        <w:t>.</w:t>
      </w:r>
    </w:p>
    <w:p w14:paraId="1CF48A59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6C298F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IV.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151899" w:rsidRPr="005C0725">
        <w:rPr>
          <w:rFonts w:ascii="Arial" w:hAnsi="Arial" w:cs="Arial"/>
          <w:color w:val="000000"/>
          <w:sz w:val="26"/>
          <w:szCs w:val="26"/>
        </w:rPr>
        <w:t>10,7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="007C69BE">
        <w:rPr>
          <w:rFonts w:ascii="Arial" w:hAnsi="Arial" w:cs="Arial"/>
          <w:color w:val="000000"/>
          <w:sz w:val="26"/>
          <w:szCs w:val="26"/>
        </w:rPr>
        <w:t xml:space="preserve"> </w:t>
      </w:r>
      <w:r w:rsidR="005C0725" w:rsidRPr="005C0725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151899" w:rsidRPr="005C0725">
        <w:rPr>
          <w:rFonts w:ascii="Arial" w:hAnsi="Arial" w:cs="Arial"/>
          <w:b/>
          <w:bCs/>
          <w:color w:val="000000"/>
          <w:sz w:val="26"/>
          <w:szCs w:val="26"/>
        </w:rPr>
        <w:t>Kostol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151899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Sv. Mikuláša 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151899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Poruba</w:t>
      </w:r>
      <w:r w:rsidR="007C69B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936209" w:rsidRPr="005C0725">
        <w:rPr>
          <w:rFonts w:ascii="Arial" w:hAnsi="Arial" w:cs="Arial"/>
          <w:color w:val="000000"/>
          <w:sz w:val="26"/>
          <w:szCs w:val="26"/>
        </w:rPr>
        <w:t>2</w:t>
      </w:r>
      <w:r w:rsidR="001C4B0B" w:rsidRPr="005C0725">
        <w:rPr>
          <w:rFonts w:ascii="Arial" w:hAnsi="Arial" w:cs="Arial"/>
          <w:color w:val="000000"/>
          <w:sz w:val="26"/>
          <w:szCs w:val="26"/>
        </w:rPr>
        <w:t>4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0C8339C1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14B5CAF" w14:textId="77777777" w:rsidR="00F85141" w:rsidRPr="005C0725" w:rsidRDefault="0066529E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!</w:t>
      </w:r>
      <w:r w:rsidR="007C69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078A" w:rsidRPr="005C0725">
        <w:rPr>
          <w:rFonts w:ascii="Arial" w:hAnsi="Arial" w:cs="Arial"/>
          <w:color w:val="000000"/>
          <w:sz w:val="24"/>
          <w:szCs w:val="24"/>
        </w:rPr>
        <w:t xml:space="preserve">Pokračujeme </w:t>
      </w:r>
      <w:r w:rsidR="00013EED" w:rsidRPr="005C0725">
        <w:rPr>
          <w:rFonts w:ascii="Arial" w:hAnsi="Arial" w:cs="Arial"/>
          <w:color w:val="000000"/>
          <w:sz w:val="24"/>
          <w:szCs w:val="24"/>
        </w:rPr>
        <w:t>po ceste vľavo</w:t>
      </w:r>
      <w:r w:rsidR="00855129" w:rsidRPr="005C0725">
        <w:rPr>
          <w:rFonts w:ascii="Arial" w:hAnsi="Arial" w:cs="Arial"/>
          <w:color w:val="000000"/>
          <w:sz w:val="24"/>
          <w:szCs w:val="24"/>
        </w:rPr>
        <w:t>, kde po 200m prechádzame priamo cez hlavnú cestu</w:t>
      </w:r>
      <w:r w:rsidR="00C415A8" w:rsidRPr="005C0725">
        <w:rPr>
          <w:rFonts w:ascii="Arial" w:hAnsi="Arial" w:cs="Arial"/>
          <w:color w:val="000000"/>
          <w:sz w:val="24"/>
          <w:szCs w:val="24"/>
        </w:rPr>
        <w:t xml:space="preserve"> (25)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 xml:space="preserve">, </w:t>
      </w:r>
      <w:r w:rsidR="007C69BE">
        <w:rPr>
          <w:rFonts w:ascii="Arial" w:hAnsi="Arial" w:cs="Arial"/>
          <w:color w:val="000000"/>
          <w:sz w:val="24"/>
          <w:szCs w:val="24"/>
        </w:rPr>
        <w:t>tam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 xml:space="preserve"> sa napájame na zelenú turistickú značku a pokračujeme po nej až na Maguru. P</w:t>
      </w:r>
      <w:r w:rsidR="00DF12A4" w:rsidRPr="005C0725">
        <w:rPr>
          <w:rFonts w:ascii="Arial" w:hAnsi="Arial" w:cs="Arial"/>
          <w:color w:val="000000"/>
          <w:sz w:val="24"/>
          <w:szCs w:val="24"/>
        </w:rPr>
        <w:t xml:space="preserve">o 100m odbočujeme </w:t>
      </w:r>
      <w:r w:rsidR="00DF12A4" w:rsidRPr="005C0725">
        <w:rPr>
          <w:rFonts w:ascii="Arial" w:hAnsi="Arial" w:cs="Arial"/>
          <w:color w:val="000000"/>
          <w:sz w:val="24"/>
          <w:szCs w:val="24"/>
        </w:rPr>
        <w:lastRenderedPageBreak/>
        <w:t xml:space="preserve">doľava na 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>poľnú cestičku</w:t>
      </w:r>
      <w:r w:rsidR="00CE50C5" w:rsidRPr="005C0725">
        <w:rPr>
          <w:rFonts w:ascii="Arial" w:hAnsi="Arial" w:cs="Arial"/>
          <w:color w:val="000000"/>
          <w:sz w:val="24"/>
          <w:szCs w:val="24"/>
        </w:rPr>
        <w:t xml:space="preserve"> (26)</w:t>
      </w:r>
      <w:r w:rsidR="00855129" w:rsidRPr="005C0725">
        <w:rPr>
          <w:rFonts w:ascii="Arial" w:hAnsi="Arial" w:cs="Arial"/>
          <w:color w:val="000000"/>
          <w:sz w:val="24"/>
          <w:szCs w:val="24"/>
        </w:rPr>
        <w:t xml:space="preserve">. </w:t>
      </w:r>
      <w:r w:rsidR="001E35A2" w:rsidRPr="005C0725">
        <w:rPr>
          <w:rFonts w:ascii="Arial" w:hAnsi="Arial" w:cs="Arial"/>
          <w:color w:val="000000"/>
          <w:sz w:val="24"/>
          <w:szCs w:val="24"/>
        </w:rPr>
        <w:t>Pokr</w:t>
      </w:r>
      <w:r w:rsidR="00AF65CD" w:rsidRPr="005C0725">
        <w:rPr>
          <w:rFonts w:ascii="Arial" w:hAnsi="Arial" w:cs="Arial"/>
          <w:color w:val="000000"/>
          <w:sz w:val="24"/>
          <w:szCs w:val="24"/>
        </w:rPr>
        <w:t>a</w:t>
      </w:r>
      <w:r w:rsidR="001E35A2" w:rsidRPr="005C0725">
        <w:rPr>
          <w:rFonts w:ascii="Arial" w:hAnsi="Arial" w:cs="Arial"/>
          <w:color w:val="000000"/>
          <w:sz w:val="24"/>
          <w:szCs w:val="24"/>
        </w:rPr>
        <w:t>čujeme 100m po poľnej cest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>ičke</w:t>
      </w:r>
      <w:r w:rsidR="007C69BE">
        <w:rPr>
          <w:rFonts w:ascii="Arial" w:hAnsi="Arial" w:cs="Arial"/>
          <w:color w:val="000000"/>
          <w:sz w:val="24"/>
          <w:szCs w:val="24"/>
        </w:rPr>
        <w:t>,</w:t>
      </w:r>
      <w:r w:rsidR="001E35A2" w:rsidRPr="005C0725">
        <w:rPr>
          <w:rFonts w:ascii="Arial" w:hAnsi="Arial" w:cs="Arial"/>
          <w:color w:val="000000"/>
          <w:sz w:val="24"/>
          <w:szCs w:val="24"/>
        </w:rPr>
        <w:t xml:space="preserve"> kde následne </w:t>
      </w:r>
      <w:r w:rsidR="00AF65CD" w:rsidRPr="005C0725">
        <w:rPr>
          <w:rFonts w:ascii="Arial" w:hAnsi="Arial" w:cs="Arial"/>
          <w:color w:val="000000"/>
          <w:sz w:val="24"/>
          <w:szCs w:val="24"/>
        </w:rPr>
        <w:t>odbočujeme doľava (27).</w:t>
      </w:r>
      <w:r w:rsidR="007C69BE">
        <w:rPr>
          <w:rFonts w:ascii="Arial" w:hAnsi="Arial" w:cs="Arial"/>
          <w:color w:val="000000"/>
          <w:sz w:val="24"/>
          <w:szCs w:val="24"/>
        </w:rPr>
        <w:t xml:space="preserve"> A</w:t>
      </w:r>
      <w:r w:rsidR="00E42355" w:rsidRPr="005C0725">
        <w:rPr>
          <w:rFonts w:ascii="Arial" w:hAnsi="Arial" w:cs="Arial"/>
          <w:color w:val="000000"/>
          <w:sz w:val="24"/>
          <w:szCs w:val="24"/>
        </w:rPr>
        <w:t>si po 400m vchádzame do lesa na lesnú cestu</w:t>
      </w:r>
      <w:r w:rsidR="003B5763" w:rsidRPr="005C0725">
        <w:rPr>
          <w:rFonts w:ascii="Arial" w:hAnsi="Arial" w:cs="Arial"/>
          <w:color w:val="000000"/>
          <w:sz w:val="24"/>
          <w:szCs w:val="24"/>
        </w:rPr>
        <w:t xml:space="preserve"> (28)</w:t>
      </w:r>
      <w:r w:rsidR="007570D2" w:rsidRPr="005C0725">
        <w:rPr>
          <w:rFonts w:ascii="Arial" w:hAnsi="Arial" w:cs="Arial"/>
          <w:color w:val="000000"/>
          <w:sz w:val="24"/>
          <w:szCs w:val="24"/>
        </w:rPr>
        <w:t xml:space="preserve"> smer </w:t>
      </w:r>
      <w:proofErr w:type="spellStart"/>
      <w:r w:rsidR="007570D2" w:rsidRPr="005C0725">
        <w:rPr>
          <w:rFonts w:ascii="Arial" w:hAnsi="Arial" w:cs="Arial"/>
          <w:color w:val="000000"/>
          <w:sz w:val="24"/>
          <w:szCs w:val="24"/>
        </w:rPr>
        <w:t>Horňanské</w:t>
      </w:r>
      <w:proofErr w:type="spellEnd"/>
      <w:r w:rsidR="007570D2" w:rsidRPr="005C0725">
        <w:rPr>
          <w:rFonts w:ascii="Arial" w:hAnsi="Arial" w:cs="Arial"/>
          <w:color w:val="000000"/>
          <w:sz w:val="24"/>
          <w:szCs w:val="24"/>
        </w:rPr>
        <w:t xml:space="preserve"> Lazy</w:t>
      </w:r>
      <w:r w:rsidR="007D7FFC" w:rsidRPr="005C0725">
        <w:rPr>
          <w:rFonts w:ascii="Arial" w:hAnsi="Arial" w:cs="Arial"/>
          <w:color w:val="000000"/>
          <w:sz w:val="24"/>
          <w:szCs w:val="24"/>
        </w:rPr>
        <w:t xml:space="preserve"> – Horné Lazy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 xml:space="preserve"> – stále po zelenej značke</w:t>
      </w:r>
      <w:r w:rsidR="007D7FFC" w:rsidRPr="005C0725">
        <w:rPr>
          <w:rFonts w:ascii="Arial" w:hAnsi="Arial" w:cs="Arial"/>
          <w:color w:val="000000"/>
          <w:sz w:val="24"/>
          <w:szCs w:val="24"/>
        </w:rPr>
        <w:t>.</w:t>
      </w:r>
    </w:p>
    <w:p w14:paraId="632F688F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CB1EA0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V.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763F8E" w:rsidRPr="005C0725">
        <w:rPr>
          <w:rFonts w:ascii="Arial" w:hAnsi="Arial" w:cs="Arial"/>
          <w:color w:val="000000"/>
          <w:sz w:val="26"/>
          <w:szCs w:val="26"/>
        </w:rPr>
        <w:t>13,6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 xml:space="preserve"> –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63F8E" w:rsidRPr="005C0725">
        <w:rPr>
          <w:rFonts w:ascii="Arial" w:hAnsi="Arial" w:cs="Arial"/>
          <w:b/>
          <w:bCs/>
          <w:color w:val="000000"/>
          <w:sz w:val="26"/>
          <w:szCs w:val="26"/>
        </w:rPr>
        <w:t>Horné Lazy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052D61" w:rsidRPr="005C0725">
        <w:rPr>
          <w:rFonts w:ascii="Arial" w:hAnsi="Arial" w:cs="Arial"/>
          <w:color w:val="000000"/>
          <w:sz w:val="26"/>
          <w:szCs w:val="26"/>
        </w:rPr>
        <w:t>30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0762B074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017FAD3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Od </w:t>
      </w:r>
      <w:r w:rsidR="007D7464" w:rsidRPr="005C0725">
        <w:rPr>
          <w:rFonts w:ascii="Arial" w:hAnsi="Arial" w:cs="Arial"/>
          <w:color w:val="000000"/>
          <w:sz w:val="24"/>
          <w:szCs w:val="24"/>
        </w:rPr>
        <w:t xml:space="preserve">tohto bodu </w:t>
      </w:r>
      <w:r w:rsidR="009E7254" w:rsidRPr="005C0725">
        <w:rPr>
          <w:rFonts w:ascii="Arial" w:hAnsi="Arial" w:cs="Arial"/>
          <w:color w:val="000000"/>
          <w:sz w:val="24"/>
          <w:szCs w:val="24"/>
        </w:rPr>
        <w:t>odbočujeme vľavo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>, po zelenej značke,</w:t>
      </w:r>
      <w:r w:rsidR="009E7254" w:rsidRPr="005C0725">
        <w:rPr>
          <w:rFonts w:ascii="Arial" w:hAnsi="Arial" w:cs="Arial"/>
          <w:color w:val="000000"/>
          <w:sz w:val="24"/>
          <w:szCs w:val="24"/>
        </w:rPr>
        <w:t xml:space="preserve"> smer Magura</w:t>
      </w:r>
      <w:r w:rsidR="00BE0291" w:rsidRPr="005C0725">
        <w:rPr>
          <w:rFonts w:ascii="Arial" w:hAnsi="Arial" w:cs="Arial"/>
          <w:color w:val="000000"/>
          <w:sz w:val="24"/>
          <w:szCs w:val="24"/>
        </w:rPr>
        <w:t xml:space="preserve">, kde po 1,9km prichádzame </w:t>
      </w:r>
      <w:r w:rsidR="00D335F3" w:rsidRPr="005C0725">
        <w:rPr>
          <w:rFonts w:ascii="Arial" w:hAnsi="Arial" w:cs="Arial"/>
          <w:color w:val="000000"/>
          <w:sz w:val="24"/>
          <w:szCs w:val="24"/>
        </w:rPr>
        <w:t>na Roveň.</w:t>
      </w:r>
    </w:p>
    <w:p w14:paraId="62FE62B1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1D0BD2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VI.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942F01" w:rsidRPr="005C0725">
        <w:rPr>
          <w:rFonts w:ascii="Arial" w:hAnsi="Arial" w:cs="Arial"/>
          <w:color w:val="000000"/>
          <w:sz w:val="26"/>
          <w:szCs w:val="26"/>
        </w:rPr>
        <w:t>15,5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="00F422C6">
        <w:rPr>
          <w:rFonts w:ascii="Arial" w:hAnsi="Arial" w:cs="Arial"/>
          <w:color w:val="000000"/>
          <w:sz w:val="26"/>
          <w:szCs w:val="26"/>
        </w:rPr>
        <w:t xml:space="preserve"> 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F122E8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942F01" w:rsidRPr="005C0725">
        <w:rPr>
          <w:rFonts w:ascii="Arial" w:hAnsi="Arial" w:cs="Arial"/>
          <w:b/>
          <w:bCs/>
          <w:color w:val="000000"/>
          <w:sz w:val="26"/>
          <w:szCs w:val="26"/>
        </w:rPr>
        <w:t>Roveň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052D61" w:rsidRPr="005C0725">
        <w:rPr>
          <w:rFonts w:ascii="Arial" w:hAnsi="Arial" w:cs="Arial"/>
          <w:color w:val="000000"/>
          <w:sz w:val="26"/>
          <w:szCs w:val="26"/>
        </w:rPr>
        <w:t>31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795B6A3A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3072556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Pokračujeme </w:t>
      </w:r>
      <w:r w:rsidR="00BF172A" w:rsidRPr="005C0725">
        <w:rPr>
          <w:rFonts w:ascii="Arial" w:hAnsi="Arial" w:cs="Arial"/>
          <w:color w:val="000000"/>
          <w:sz w:val="24"/>
          <w:szCs w:val="24"/>
        </w:rPr>
        <w:t>rovno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>, po zelenej značke,</w:t>
      </w:r>
      <w:r w:rsidR="00F422C6">
        <w:rPr>
          <w:rFonts w:ascii="Arial" w:hAnsi="Arial" w:cs="Arial"/>
          <w:color w:val="000000"/>
          <w:sz w:val="24"/>
          <w:szCs w:val="24"/>
        </w:rPr>
        <w:t xml:space="preserve"> </w:t>
      </w:r>
      <w:r w:rsidR="00D335F3" w:rsidRPr="005C0725">
        <w:rPr>
          <w:rFonts w:ascii="Arial" w:hAnsi="Arial" w:cs="Arial"/>
          <w:color w:val="000000"/>
          <w:sz w:val="24"/>
          <w:szCs w:val="24"/>
        </w:rPr>
        <w:t>smer Magura</w:t>
      </w:r>
      <w:r w:rsidR="00BF172A" w:rsidRPr="005C0725">
        <w:rPr>
          <w:rFonts w:ascii="Arial" w:hAnsi="Arial" w:cs="Arial"/>
          <w:color w:val="000000"/>
          <w:sz w:val="24"/>
          <w:szCs w:val="24"/>
        </w:rPr>
        <w:t xml:space="preserve"> 2,2km.</w:t>
      </w:r>
    </w:p>
    <w:p w14:paraId="04302E3C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FB0000"/>
          <w:sz w:val="26"/>
          <w:szCs w:val="26"/>
        </w:rPr>
      </w:pPr>
    </w:p>
    <w:p w14:paraId="476A6D0B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VII.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DC60FD" w:rsidRPr="005C0725">
        <w:rPr>
          <w:rFonts w:ascii="Arial" w:hAnsi="Arial" w:cs="Arial"/>
          <w:color w:val="000000"/>
          <w:sz w:val="26"/>
          <w:szCs w:val="26"/>
        </w:rPr>
        <w:t>17,7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km) 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DC60FD" w:rsidRPr="005C0725">
        <w:rPr>
          <w:rFonts w:ascii="Arial" w:hAnsi="Arial" w:cs="Arial"/>
          <w:b/>
          <w:bCs/>
          <w:color w:val="000000"/>
          <w:sz w:val="26"/>
          <w:szCs w:val="26"/>
        </w:rPr>
        <w:t>Kríž Magura 1141m.n.m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524982" w:rsidRPr="005C0725">
        <w:rPr>
          <w:rFonts w:ascii="Arial" w:hAnsi="Arial" w:cs="Arial"/>
          <w:color w:val="000000"/>
          <w:sz w:val="26"/>
          <w:szCs w:val="26"/>
        </w:rPr>
        <w:t>32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58E61024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D062A6B" w14:textId="77777777" w:rsidR="00F85141" w:rsidRPr="005C0725" w:rsidRDefault="00E47AB3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Odbočujeme doľava </w:t>
      </w:r>
      <w:r w:rsidR="007E5FD6" w:rsidRPr="005C0725">
        <w:rPr>
          <w:rFonts w:ascii="Arial" w:hAnsi="Arial" w:cs="Arial"/>
          <w:color w:val="000000"/>
          <w:sz w:val="24"/>
          <w:szCs w:val="24"/>
        </w:rPr>
        <w:t xml:space="preserve">na červenú a žltú turistickú značku, </w:t>
      </w:r>
      <w:r w:rsidRPr="005C0725">
        <w:rPr>
          <w:rFonts w:ascii="Arial" w:hAnsi="Arial" w:cs="Arial"/>
          <w:color w:val="000000"/>
          <w:sz w:val="24"/>
          <w:szCs w:val="24"/>
        </w:rPr>
        <w:t>smer Hlboký vrch</w:t>
      </w:r>
      <w:r w:rsidR="00952DBE" w:rsidRPr="005C0725">
        <w:rPr>
          <w:rFonts w:ascii="Arial" w:hAnsi="Arial" w:cs="Arial"/>
          <w:color w:val="000000"/>
          <w:sz w:val="24"/>
          <w:szCs w:val="24"/>
        </w:rPr>
        <w:t xml:space="preserve"> / Polianky</w:t>
      </w:r>
      <w:r w:rsidR="0008117E" w:rsidRPr="005C0725">
        <w:rPr>
          <w:rFonts w:ascii="Arial" w:hAnsi="Arial" w:cs="Arial"/>
          <w:color w:val="000000"/>
          <w:sz w:val="24"/>
          <w:szCs w:val="24"/>
        </w:rPr>
        <w:t xml:space="preserve"> a</w:t>
      </w:r>
      <w:r w:rsidR="00F422C6">
        <w:rPr>
          <w:rFonts w:ascii="Arial" w:hAnsi="Arial" w:cs="Arial"/>
          <w:color w:val="000000"/>
          <w:sz w:val="24"/>
          <w:szCs w:val="24"/>
        </w:rPr>
        <w:t> </w:t>
      </w:r>
      <w:r w:rsidR="0008117E" w:rsidRPr="005C0725">
        <w:rPr>
          <w:rFonts w:ascii="Arial" w:hAnsi="Arial" w:cs="Arial"/>
          <w:color w:val="000000"/>
          <w:sz w:val="24"/>
          <w:szCs w:val="24"/>
        </w:rPr>
        <w:t>pokračujeme</w:t>
      </w:r>
      <w:r w:rsidR="00F422C6">
        <w:rPr>
          <w:rFonts w:ascii="Arial" w:hAnsi="Arial" w:cs="Arial"/>
          <w:color w:val="000000"/>
          <w:sz w:val="24"/>
          <w:szCs w:val="24"/>
        </w:rPr>
        <w:t xml:space="preserve"> </w:t>
      </w:r>
      <w:r w:rsidR="00206485" w:rsidRPr="005C0725">
        <w:rPr>
          <w:rFonts w:ascii="Arial" w:hAnsi="Arial" w:cs="Arial"/>
          <w:color w:val="000000"/>
          <w:sz w:val="24"/>
          <w:szCs w:val="24"/>
        </w:rPr>
        <w:t>ďalej</w:t>
      </w:r>
      <w:r w:rsidR="00934C65" w:rsidRPr="005C0725">
        <w:rPr>
          <w:rFonts w:ascii="Arial" w:hAnsi="Arial" w:cs="Arial"/>
          <w:color w:val="000000"/>
          <w:sz w:val="24"/>
          <w:szCs w:val="24"/>
        </w:rPr>
        <w:t xml:space="preserve"> 1,7km</w:t>
      </w:r>
      <w:r w:rsidR="00F422C6">
        <w:rPr>
          <w:rFonts w:ascii="Arial" w:hAnsi="Arial" w:cs="Arial"/>
          <w:color w:val="000000"/>
          <w:sz w:val="24"/>
          <w:szCs w:val="24"/>
        </w:rPr>
        <w:t>.</w:t>
      </w:r>
    </w:p>
    <w:p w14:paraId="40960F95" w14:textId="77777777" w:rsidR="00BF172A" w:rsidRPr="005C0725" w:rsidRDefault="00BF172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E09042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VIII.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566FB8" w:rsidRPr="005C0725">
        <w:rPr>
          <w:rFonts w:ascii="Arial" w:hAnsi="Arial" w:cs="Arial"/>
          <w:color w:val="000000"/>
          <w:sz w:val="26"/>
          <w:szCs w:val="26"/>
        </w:rPr>
        <w:t>19,4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="00F422C6">
        <w:rPr>
          <w:rFonts w:ascii="Arial" w:hAnsi="Arial" w:cs="Arial"/>
          <w:color w:val="000000"/>
          <w:sz w:val="26"/>
          <w:szCs w:val="26"/>
        </w:rPr>
        <w:t xml:space="preserve"> </w:t>
      </w:r>
      <w:r w:rsidR="009A6460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566FB8" w:rsidRPr="005C0725">
        <w:rPr>
          <w:rFonts w:ascii="Arial" w:hAnsi="Arial" w:cs="Arial"/>
          <w:b/>
          <w:bCs/>
          <w:color w:val="000000"/>
          <w:sz w:val="26"/>
          <w:szCs w:val="26"/>
        </w:rPr>
        <w:t>Hlboký</w:t>
      </w:r>
      <w:r w:rsidR="00F422C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566FB8" w:rsidRPr="005C0725">
        <w:rPr>
          <w:rFonts w:ascii="Arial" w:hAnsi="Arial" w:cs="Arial"/>
          <w:b/>
          <w:bCs/>
          <w:color w:val="000000"/>
          <w:sz w:val="26"/>
          <w:szCs w:val="26"/>
        </w:rPr>
        <w:t>vrch 1034m.n.m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(</w:t>
      </w:r>
      <w:r w:rsidR="00871450" w:rsidRPr="005C0725">
        <w:rPr>
          <w:rFonts w:ascii="Arial" w:hAnsi="Arial" w:cs="Arial"/>
          <w:color w:val="000000"/>
          <w:sz w:val="26"/>
          <w:szCs w:val="26"/>
        </w:rPr>
        <w:t>3</w:t>
      </w:r>
      <w:r w:rsidR="00F55032" w:rsidRPr="005C0725">
        <w:rPr>
          <w:rFonts w:ascii="Arial" w:hAnsi="Arial" w:cs="Arial"/>
          <w:color w:val="000000"/>
          <w:sz w:val="26"/>
          <w:szCs w:val="26"/>
        </w:rPr>
        <w:t>3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5D0B189B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0DBBC9FA" w14:textId="77777777" w:rsidR="00F85141" w:rsidRPr="005C0725" w:rsidRDefault="00952DBE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Zastavenie sa nachádza hneď vedľa turistického smerovníka Polianky.</w:t>
      </w:r>
      <w:r w:rsidR="00F422C6">
        <w:rPr>
          <w:rFonts w:ascii="Arial" w:hAnsi="Arial" w:cs="Arial"/>
          <w:color w:val="000000"/>
          <w:sz w:val="24"/>
          <w:szCs w:val="24"/>
        </w:rPr>
        <w:t xml:space="preserve"> </w:t>
      </w:r>
      <w:r w:rsidR="00F544AD" w:rsidRPr="005C0725">
        <w:rPr>
          <w:rFonts w:ascii="Arial" w:hAnsi="Arial" w:cs="Arial"/>
          <w:color w:val="000000"/>
          <w:sz w:val="24"/>
          <w:szCs w:val="24"/>
        </w:rPr>
        <w:t xml:space="preserve">Pokračujeme ďalej 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mierne vľavo už len po červenej značke </w:t>
      </w:r>
      <w:r w:rsidR="00F544AD" w:rsidRPr="005C0725">
        <w:rPr>
          <w:rFonts w:ascii="Arial" w:hAnsi="Arial" w:cs="Arial"/>
          <w:color w:val="000000"/>
          <w:sz w:val="24"/>
          <w:szCs w:val="24"/>
        </w:rPr>
        <w:t>cez Suchý vrch</w:t>
      </w:r>
      <w:r w:rsidR="00524982" w:rsidRPr="005C0725">
        <w:rPr>
          <w:rFonts w:ascii="Arial" w:hAnsi="Arial" w:cs="Arial"/>
          <w:color w:val="000000"/>
          <w:sz w:val="24"/>
          <w:szCs w:val="24"/>
        </w:rPr>
        <w:t xml:space="preserve"> (34)</w:t>
      </w:r>
      <w:r w:rsidR="00F544AD" w:rsidRPr="005C0725">
        <w:rPr>
          <w:rFonts w:ascii="Arial" w:hAnsi="Arial" w:cs="Arial"/>
          <w:color w:val="000000"/>
          <w:sz w:val="24"/>
          <w:szCs w:val="24"/>
        </w:rPr>
        <w:t xml:space="preserve">, </w:t>
      </w:r>
      <w:r w:rsidR="009D69DB" w:rsidRPr="005C0725">
        <w:rPr>
          <w:rFonts w:ascii="Arial" w:hAnsi="Arial" w:cs="Arial"/>
          <w:color w:val="000000"/>
          <w:sz w:val="24"/>
          <w:szCs w:val="24"/>
        </w:rPr>
        <w:t>Holý vrch</w:t>
      </w:r>
      <w:r w:rsidR="004F7AEF" w:rsidRPr="005C0725">
        <w:rPr>
          <w:rFonts w:ascii="Arial" w:hAnsi="Arial" w:cs="Arial"/>
          <w:color w:val="000000"/>
          <w:sz w:val="24"/>
          <w:szCs w:val="24"/>
        </w:rPr>
        <w:t xml:space="preserve"> (35)</w:t>
      </w:r>
      <w:r w:rsidR="009D69DB" w:rsidRPr="005C0725">
        <w:rPr>
          <w:rFonts w:ascii="Arial" w:hAnsi="Arial" w:cs="Arial"/>
          <w:color w:val="000000"/>
          <w:sz w:val="24"/>
          <w:szCs w:val="24"/>
        </w:rPr>
        <w:t>, Hornú polianku</w:t>
      </w:r>
      <w:r w:rsidR="007A477E" w:rsidRPr="005C0725">
        <w:rPr>
          <w:rFonts w:ascii="Arial" w:hAnsi="Arial" w:cs="Arial"/>
          <w:color w:val="000000"/>
          <w:sz w:val="24"/>
          <w:szCs w:val="24"/>
        </w:rPr>
        <w:t xml:space="preserve"> (36)</w:t>
      </w:r>
      <w:r w:rsidR="00EF0149" w:rsidRPr="005C0725">
        <w:rPr>
          <w:rFonts w:ascii="Arial" w:hAnsi="Arial" w:cs="Arial"/>
          <w:color w:val="000000"/>
          <w:sz w:val="24"/>
          <w:szCs w:val="24"/>
        </w:rPr>
        <w:t>, kde sa po</w:t>
      </w:r>
      <w:r w:rsidR="00AA4179" w:rsidRPr="005C0725">
        <w:rPr>
          <w:rFonts w:ascii="Arial" w:hAnsi="Arial" w:cs="Arial"/>
          <w:color w:val="000000"/>
          <w:sz w:val="24"/>
          <w:szCs w:val="24"/>
        </w:rPr>
        <w:t>d ňo</w:t>
      </w:r>
      <w:r w:rsidRPr="005C0725">
        <w:rPr>
          <w:rFonts w:ascii="Arial" w:hAnsi="Arial" w:cs="Arial"/>
          <w:color w:val="000000"/>
          <w:sz w:val="24"/>
          <w:szCs w:val="24"/>
        </w:rPr>
        <w:t>u na ľavej strane</w:t>
      </w:r>
      <w:r w:rsidR="00AA4179" w:rsidRPr="005C0725">
        <w:rPr>
          <w:rFonts w:ascii="Arial" w:hAnsi="Arial" w:cs="Arial"/>
          <w:color w:val="000000"/>
          <w:sz w:val="24"/>
          <w:szCs w:val="24"/>
        </w:rPr>
        <w:t xml:space="preserve"> o</w:t>
      </w:r>
      <w:r w:rsidR="00EF0149" w:rsidRPr="005C0725">
        <w:rPr>
          <w:rFonts w:ascii="Arial" w:hAnsi="Arial" w:cs="Arial"/>
          <w:color w:val="000000"/>
          <w:sz w:val="24"/>
          <w:szCs w:val="24"/>
        </w:rPr>
        <w:t xml:space="preserve"> ďalších 450m nachádza </w:t>
      </w:r>
      <w:r w:rsidR="00AA4179" w:rsidRPr="005C0725">
        <w:rPr>
          <w:rFonts w:ascii="Arial" w:hAnsi="Arial" w:cs="Arial"/>
          <w:color w:val="000000"/>
          <w:sz w:val="24"/>
          <w:szCs w:val="24"/>
        </w:rPr>
        <w:t>deviate zastavenie.</w:t>
      </w:r>
    </w:p>
    <w:p w14:paraId="78404339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5FE5E1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IX.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3C0B66" w:rsidRPr="005C0725">
        <w:rPr>
          <w:rFonts w:ascii="Arial" w:hAnsi="Arial" w:cs="Arial"/>
          <w:color w:val="000000"/>
          <w:sz w:val="26"/>
          <w:szCs w:val="26"/>
        </w:rPr>
        <w:t>21,7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3C0B66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Kríž pod </w:t>
      </w:r>
      <w:r w:rsidR="009A6460" w:rsidRPr="005C0725">
        <w:rPr>
          <w:rFonts w:ascii="Arial" w:hAnsi="Arial" w:cs="Arial"/>
          <w:b/>
          <w:bCs/>
          <w:color w:val="000000"/>
          <w:sz w:val="26"/>
          <w:szCs w:val="26"/>
        </w:rPr>
        <w:t>Horná polianka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F16C0F" w:rsidRPr="005C0725">
        <w:rPr>
          <w:rFonts w:ascii="Arial" w:hAnsi="Arial" w:cs="Arial"/>
          <w:color w:val="000000"/>
          <w:sz w:val="26"/>
          <w:szCs w:val="26"/>
        </w:rPr>
        <w:t>3</w:t>
      </w:r>
      <w:r w:rsidR="002672D1" w:rsidRPr="005C0725">
        <w:rPr>
          <w:rFonts w:ascii="Arial" w:hAnsi="Arial" w:cs="Arial"/>
          <w:color w:val="000000"/>
          <w:sz w:val="26"/>
          <w:szCs w:val="26"/>
        </w:rPr>
        <w:t>7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7E02D275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50DE05" w14:textId="75B9E0AC" w:rsidR="00F85141" w:rsidRPr="005C0725" w:rsidRDefault="00811FD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Pokračujeme </w:t>
      </w:r>
      <w:r w:rsidR="00952DBE" w:rsidRPr="005C0725">
        <w:rPr>
          <w:rFonts w:ascii="Arial" w:hAnsi="Arial" w:cs="Arial"/>
          <w:color w:val="000000"/>
          <w:sz w:val="24"/>
          <w:szCs w:val="24"/>
        </w:rPr>
        <w:t xml:space="preserve">po červenej značke </w:t>
      </w:r>
      <w:r w:rsidRPr="005C0725">
        <w:rPr>
          <w:rFonts w:ascii="Arial" w:hAnsi="Arial" w:cs="Arial"/>
          <w:color w:val="000000"/>
          <w:sz w:val="24"/>
          <w:szCs w:val="24"/>
        </w:rPr>
        <w:t>1km smer</w:t>
      </w:r>
      <w:r w:rsidR="00AB3FA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26F2" w:rsidRPr="005C0725">
        <w:rPr>
          <w:rFonts w:ascii="Arial" w:hAnsi="Arial" w:cs="Arial"/>
          <w:color w:val="000000"/>
          <w:sz w:val="24"/>
          <w:szCs w:val="24"/>
        </w:rPr>
        <w:t>Boškovie</w:t>
      </w:r>
      <w:proofErr w:type="spellEnd"/>
      <w:r w:rsidR="00D926F2" w:rsidRPr="005C0725">
        <w:rPr>
          <w:rFonts w:ascii="Arial" w:hAnsi="Arial" w:cs="Arial"/>
          <w:color w:val="000000"/>
          <w:sz w:val="24"/>
          <w:szCs w:val="24"/>
        </w:rPr>
        <w:t xml:space="preserve"> laz.</w:t>
      </w:r>
      <w:r w:rsidR="00952DBE" w:rsidRPr="005C0725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952DBE" w:rsidRPr="005C0725">
        <w:rPr>
          <w:rFonts w:ascii="Arial" w:hAnsi="Arial" w:cs="Arial"/>
          <w:color w:val="000000"/>
          <w:sz w:val="24"/>
          <w:szCs w:val="24"/>
        </w:rPr>
        <w:t>Boškovie</w:t>
      </w:r>
      <w:proofErr w:type="spellEnd"/>
      <w:r w:rsidR="00952DBE" w:rsidRPr="005C0725">
        <w:rPr>
          <w:rFonts w:ascii="Arial" w:hAnsi="Arial" w:cs="Arial"/>
          <w:color w:val="000000"/>
          <w:sz w:val="24"/>
          <w:szCs w:val="24"/>
        </w:rPr>
        <w:t xml:space="preserve"> lazu pokračujeme vľavo po červenej</w:t>
      </w:r>
      <w:r w:rsidR="00AB3FAC">
        <w:rPr>
          <w:rFonts w:ascii="Arial" w:hAnsi="Arial" w:cs="Arial"/>
          <w:color w:val="000000"/>
          <w:sz w:val="24"/>
          <w:szCs w:val="24"/>
        </w:rPr>
        <w:t xml:space="preserve"> značke</w:t>
      </w:r>
      <w:r w:rsidR="00952DBE" w:rsidRPr="005C0725">
        <w:rPr>
          <w:rFonts w:ascii="Arial" w:hAnsi="Arial" w:cs="Arial"/>
          <w:color w:val="000000"/>
          <w:sz w:val="24"/>
          <w:szCs w:val="24"/>
        </w:rPr>
        <w:t xml:space="preserve">, kde sa asi </w:t>
      </w:r>
      <w:r w:rsidR="00AB3FAC">
        <w:rPr>
          <w:rFonts w:ascii="Arial" w:hAnsi="Arial" w:cs="Arial"/>
          <w:color w:val="000000"/>
          <w:sz w:val="24"/>
          <w:szCs w:val="24"/>
        </w:rPr>
        <w:t>o</w:t>
      </w:r>
      <w:r w:rsidR="00952DBE" w:rsidRPr="005C0725">
        <w:rPr>
          <w:rFonts w:ascii="Arial" w:hAnsi="Arial" w:cs="Arial"/>
          <w:color w:val="000000"/>
          <w:sz w:val="24"/>
          <w:szCs w:val="24"/>
        </w:rPr>
        <w:t xml:space="preserve"> 760m na pravej strane nachádza desiate zastavenie</w:t>
      </w:r>
      <w:r w:rsidR="00AB3FAC">
        <w:rPr>
          <w:rFonts w:ascii="Arial" w:hAnsi="Arial" w:cs="Arial"/>
          <w:color w:val="000000"/>
          <w:sz w:val="24"/>
          <w:szCs w:val="24"/>
        </w:rPr>
        <w:t>.</w:t>
      </w:r>
      <w:r w:rsidR="00785A9D">
        <w:rPr>
          <w:rFonts w:ascii="Arial" w:hAnsi="Arial" w:cs="Arial"/>
          <w:color w:val="000000"/>
          <w:sz w:val="24"/>
          <w:szCs w:val="24"/>
        </w:rPr>
        <w:t xml:space="preserve"> X zastavenie sa nachádza cca 90m nad bodom 39.</w:t>
      </w:r>
    </w:p>
    <w:p w14:paraId="3262480C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72D337" w14:textId="77777777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X.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6E708D" w:rsidRPr="005C0725">
        <w:rPr>
          <w:rFonts w:ascii="Arial" w:hAnsi="Arial" w:cs="Arial"/>
          <w:color w:val="000000"/>
          <w:sz w:val="26"/>
          <w:szCs w:val="26"/>
        </w:rPr>
        <w:t>22,7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km) </w:t>
      </w:r>
      <w:r w:rsidR="009A6460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6E708D" w:rsidRPr="005C0725">
        <w:rPr>
          <w:rFonts w:ascii="Arial" w:hAnsi="Arial" w:cs="Arial"/>
          <w:b/>
          <w:bCs/>
          <w:color w:val="000000"/>
          <w:sz w:val="26"/>
          <w:szCs w:val="26"/>
        </w:rPr>
        <w:t>Kríž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952DBE" w:rsidRPr="005C0725">
        <w:rPr>
          <w:rFonts w:ascii="Arial" w:hAnsi="Arial" w:cs="Arial"/>
          <w:b/>
          <w:bCs/>
          <w:color w:val="000000"/>
          <w:sz w:val="26"/>
          <w:szCs w:val="26"/>
        </w:rPr>
        <w:t>pod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6E708D" w:rsidRPr="005C0725">
        <w:rPr>
          <w:rFonts w:ascii="Arial" w:hAnsi="Arial" w:cs="Arial"/>
          <w:b/>
          <w:bCs/>
          <w:color w:val="000000"/>
          <w:sz w:val="26"/>
          <w:szCs w:val="26"/>
        </w:rPr>
        <w:t>Boškovie</w:t>
      </w:r>
      <w:proofErr w:type="spellEnd"/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6E708D" w:rsidRPr="005C0725">
        <w:rPr>
          <w:rFonts w:ascii="Arial" w:hAnsi="Arial" w:cs="Arial"/>
          <w:b/>
          <w:bCs/>
          <w:color w:val="000000"/>
          <w:sz w:val="26"/>
          <w:szCs w:val="26"/>
        </w:rPr>
        <w:t>laz</w:t>
      </w:r>
      <w:r w:rsidR="009A6460">
        <w:rPr>
          <w:rFonts w:ascii="Arial" w:hAnsi="Arial" w:cs="Arial"/>
          <w:b/>
          <w:bCs/>
          <w:color w:val="000000"/>
          <w:sz w:val="26"/>
          <w:szCs w:val="26"/>
        </w:rPr>
        <w:t xml:space="preserve">om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A76ACF" w:rsidRPr="005C0725">
        <w:rPr>
          <w:rFonts w:ascii="Arial" w:hAnsi="Arial" w:cs="Arial"/>
          <w:color w:val="000000"/>
          <w:sz w:val="26"/>
          <w:szCs w:val="26"/>
        </w:rPr>
        <w:t>3</w:t>
      </w:r>
      <w:r w:rsidR="00D926F2" w:rsidRPr="005C0725">
        <w:rPr>
          <w:rFonts w:ascii="Arial" w:hAnsi="Arial" w:cs="Arial"/>
          <w:color w:val="000000"/>
          <w:sz w:val="26"/>
          <w:szCs w:val="26"/>
        </w:rPr>
        <w:t>8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731DE388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AED0AA" w14:textId="289585EA" w:rsidR="001A16FC" w:rsidRPr="005C0725" w:rsidRDefault="001A16FC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Pokračujeme po červenej značke smer Panský háj, </w:t>
      </w:r>
      <w:r w:rsidR="005476C7">
        <w:rPr>
          <w:rFonts w:ascii="Arial" w:hAnsi="Arial" w:cs="Arial"/>
          <w:color w:val="000000"/>
          <w:sz w:val="24"/>
          <w:szCs w:val="24"/>
        </w:rPr>
        <w:t>kde odbočíme doľava na modrú turistickú značku. Cca po 700 metroch prichádzame na plešinu, kde je XI zastavenie.</w:t>
      </w:r>
    </w:p>
    <w:p w14:paraId="3046D2D2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FB0000"/>
          <w:sz w:val="26"/>
          <w:szCs w:val="26"/>
        </w:rPr>
      </w:pPr>
    </w:p>
    <w:p w14:paraId="28128B0C" w14:textId="502C8418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XI.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3C4366">
        <w:rPr>
          <w:rFonts w:ascii="Arial" w:hAnsi="Arial" w:cs="Arial"/>
          <w:color w:val="000000"/>
          <w:sz w:val="26"/>
          <w:szCs w:val="26"/>
        </w:rPr>
        <w:t>2</w:t>
      </w:r>
      <w:r w:rsidR="005476C7">
        <w:rPr>
          <w:rFonts w:ascii="Arial" w:hAnsi="Arial" w:cs="Arial"/>
          <w:color w:val="000000"/>
          <w:sz w:val="26"/>
          <w:szCs w:val="26"/>
        </w:rPr>
        <w:t>4</w:t>
      </w:r>
      <w:r w:rsidR="003C4366">
        <w:rPr>
          <w:rFonts w:ascii="Arial" w:hAnsi="Arial" w:cs="Arial"/>
          <w:color w:val="000000"/>
          <w:sz w:val="26"/>
          <w:szCs w:val="26"/>
        </w:rPr>
        <w:t>,</w:t>
      </w:r>
      <w:r w:rsidR="005476C7">
        <w:rPr>
          <w:rFonts w:ascii="Arial" w:hAnsi="Arial" w:cs="Arial"/>
          <w:color w:val="000000"/>
          <w:sz w:val="26"/>
          <w:szCs w:val="26"/>
        </w:rPr>
        <w:t>8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="00AB3FAC">
        <w:rPr>
          <w:rFonts w:ascii="Arial" w:hAnsi="Arial" w:cs="Arial"/>
          <w:color w:val="000000"/>
          <w:sz w:val="26"/>
          <w:szCs w:val="26"/>
        </w:rPr>
        <w:t xml:space="preserve"> </w:t>
      </w:r>
      <w:r w:rsidR="009A6460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5476C7">
        <w:rPr>
          <w:rFonts w:ascii="Arial" w:hAnsi="Arial" w:cs="Arial"/>
          <w:b/>
          <w:bCs/>
          <w:color w:val="000000"/>
          <w:sz w:val="26"/>
          <w:szCs w:val="26"/>
        </w:rPr>
        <w:t>Plešina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0D07BF" w:rsidRPr="005C0725">
        <w:rPr>
          <w:rFonts w:ascii="Arial" w:hAnsi="Arial" w:cs="Arial"/>
          <w:color w:val="000000"/>
          <w:sz w:val="26"/>
          <w:szCs w:val="26"/>
        </w:rPr>
        <w:t>4</w:t>
      </w:r>
      <w:r w:rsidR="005476C7">
        <w:rPr>
          <w:rFonts w:ascii="Arial" w:hAnsi="Arial" w:cs="Arial"/>
          <w:color w:val="000000"/>
          <w:sz w:val="26"/>
          <w:szCs w:val="26"/>
        </w:rPr>
        <w:t>1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6A6D0D25" w14:textId="56D47A6A" w:rsidR="00F85141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690B5A" w14:textId="046C9CA9" w:rsidR="005476C7" w:rsidRDefault="005476C7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Pokračujeme ďalej po žltej turistickej značke</w:t>
      </w:r>
      <w:r w:rsidR="00D53E58">
        <w:rPr>
          <w:rFonts w:ascii="Arial" w:hAnsi="Arial" w:cs="Arial"/>
          <w:color w:val="000000"/>
          <w:sz w:val="24"/>
          <w:szCs w:val="24"/>
        </w:rPr>
        <w:t xml:space="preserve"> (42, 43, 44)</w:t>
      </w:r>
      <w:r>
        <w:rPr>
          <w:rFonts w:ascii="Arial" w:hAnsi="Arial" w:cs="Arial"/>
          <w:color w:val="000000"/>
          <w:sz w:val="24"/>
          <w:szCs w:val="24"/>
        </w:rPr>
        <w:t xml:space="preserve"> až k XII zastaveniu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Šútovskom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sedle.</w:t>
      </w:r>
    </w:p>
    <w:p w14:paraId="2D9F4C30" w14:textId="798EFD54" w:rsidR="005476C7" w:rsidRDefault="005476C7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B1D1AB" w14:textId="7E878D75" w:rsidR="005476C7" w:rsidRDefault="005476C7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XII. Zastavenie </w:t>
      </w:r>
      <w:r w:rsidRPr="005C0725">
        <w:rPr>
          <w:rFonts w:ascii="Arial" w:hAnsi="Arial" w:cs="Arial"/>
          <w:color w:val="000000"/>
          <w:sz w:val="26"/>
          <w:szCs w:val="26"/>
        </w:rPr>
        <w:t>(2</w:t>
      </w:r>
      <w:r w:rsidR="00D53E58">
        <w:rPr>
          <w:rFonts w:ascii="Arial" w:hAnsi="Arial" w:cs="Arial"/>
          <w:color w:val="000000"/>
          <w:sz w:val="26"/>
          <w:szCs w:val="26"/>
        </w:rPr>
        <w:t>7,7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D53E58" w:rsidRPr="00D53E58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Pr="00D53E58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D53E58" w:rsidRPr="00D53E58">
        <w:rPr>
          <w:rFonts w:ascii="Arial" w:hAnsi="Arial" w:cs="Arial"/>
          <w:b/>
          <w:bCs/>
          <w:color w:val="000000"/>
          <w:sz w:val="26"/>
          <w:szCs w:val="26"/>
        </w:rPr>
        <w:t>Šútovské</w:t>
      </w:r>
      <w:proofErr w:type="spellEnd"/>
      <w:r w:rsidR="00D53E58" w:rsidRPr="00D53E58">
        <w:rPr>
          <w:rFonts w:ascii="Arial" w:hAnsi="Arial" w:cs="Arial"/>
          <w:b/>
          <w:bCs/>
          <w:color w:val="000000"/>
          <w:sz w:val="26"/>
          <w:szCs w:val="26"/>
        </w:rPr>
        <w:t xml:space="preserve"> sedlo</w:t>
      </w:r>
      <w:r w:rsidR="00D53E58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D53E58">
        <w:rPr>
          <w:rFonts w:ascii="Arial" w:hAnsi="Arial" w:cs="Arial"/>
          <w:color w:val="000000"/>
          <w:sz w:val="26"/>
          <w:szCs w:val="26"/>
        </w:rPr>
        <w:t>(45)</w:t>
      </w:r>
    </w:p>
    <w:p w14:paraId="71DA3395" w14:textId="77777777" w:rsidR="00D53E58" w:rsidRPr="00D53E58" w:rsidRDefault="00D53E58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9E30B6" w14:textId="77777777" w:rsidR="001A16FC" w:rsidRPr="005C0725" w:rsidRDefault="001A16FC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Zo </w:t>
      </w:r>
      <w:proofErr w:type="spellStart"/>
      <w:r w:rsidRPr="005C0725">
        <w:rPr>
          <w:rFonts w:ascii="Arial" w:hAnsi="Arial" w:cs="Arial"/>
          <w:color w:val="000000"/>
          <w:sz w:val="24"/>
          <w:szCs w:val="24"/>
        </w:rPr>
        <w:t>Šútovskeho</w:t>
      </w:r>
      <w:proofErr w:type="spellEnd"/>
      <w:r w:rsidRPr="005C0725">
        <w:rPr>
          <w:rFonts w:ascii="Arial" w:hAnsi="Arial" w:cs="Arial"/>
          <w:color w:val="000000"/>
          <w:sz w:val="24"/>
          <w:szCs w:val="24"/>
        </w:rPr>
        <w:t xml:space="preserve"> sedla pokračujeme opäť po červenej turistickej značke</w:t>
      </w:r>
      <w:r w:rsidR="00AB3FAC">
        <w:rPr>
          <w:rFonts w:ascii="Arial" w:hAnsi="Arial" w:cs="Arial"/>
          <w:color w:val="000000"/>
          <w:sz w:val="24"/>
          <w:szCs w:val="24"/>
        </w:rPr>
        <w:t>.</w:t>
      </w:r>
    </w:p>
    <w:p w14:paraId="73BFA203" w14:textId="6E241851" w:rsidR="00F85141" w:rsidRPr="005C0725" w:rsidRDefault="00DF295A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b/>
          <w:bCs/>
          <w:color w:val="000000"/>
          <w:sz w:val="24"/>
          <w:szCs w:val="24"/>
        </w:rPr>
        <w:t>!!!</w:t>
      </w:r>
      <w:r w:rsidRPr="005C0725">
        <w:rPr>
          <w:rFonts w:ascii="Arial" w:hAnsi="Arial" w:cs="Arial"/>
          <w:color w:val="000000"/>
          <w:sz w:val="24"/>
          <w:szCs w:val="24"/>
        </w:rPr>
        <w:t xml:space="preserve"> Prechádzame okolo </w:t>
      </w:r>
      <w:r w:rsidR="006E5457" w:rsidRPr="005C0725">
        <w:rPr>
          <w:rFonts w:ascii="Arial" w:hAnsi="Arial" w:cs="Arial"/>
          <w:color w:val="000000"/>
          <w:sz w:val="24"/>
          <w:szCs w:val="24"/>
        </w:rPr>
        <w:t xml:space="preserve">pohoria Predné </w:t>
      </w:r>
      <w:proofErr w:type="spellStart"/>
      <w:r w:rsidR="006E5457" w:rsidRPr="005C0725">
        <w:rPr>
          <w:rFonts w:ascii="Arial" w:hAnsi="Arial" w:cs="Arial"/>
          <w:color w:val="000000"/>
          <w:sz w:val="24"/>
          <w:szCs w:val="24"/>
        </w:rPr>
        <w:t>Štefankovo</w:t>
      </w:r>
      <w:proofErr w:type="spellEnd"/>
      <w:r w:rsidR="006E5457" w:rsidRPr="005C0725">
        <w:rPr>
          <w:rFonts w:ascii="Arial" w:hAnsi="Arial" w:cs="Arial"/>
          <w:color w:val="000000"/>
          <w:sz w:val="24"/>
          <w:szCs w:val="24"/>
        </w:rPr>
        <w:t xml:space="preserve"> 60</w:t>
      </w:r>
      <w:r w:rsidR="009069C9" w:rsidRPr="005C0725">
        <w:rPr>
          <w:rFonts w:ascii="Arial" w:hAnsi="Arial" w:cs="Arial"/>
          <w:color w:val="000000"/>
          <w:sz w:val="24"/>
          <w:szCs w:val="24"/>
        </w:rPr>
        <w:t>0</w:t>
      </w:r>
      <w:r w:rsidR="006E5457" w:rsidRPr="005C0725">
        <w:rPr>
          <w:rFonts w:ascii="Arial" w:hAnsi="Arial" w:cs="Arial"/>
          <w:color w:val="000000"/>
          <w:sz w:val="24"/>
          <w:szCs w:val="24"/>
        </w:rPr>
        <w:t>m.n.m.</w:t>
      </w:r>
      <w:r w:rsidR="00AB3FAC">
        <w:rPr>
          <w:rFonts w:ascii="Arial" w:hAnsi="Arial" w:cs="Arial"/>
          <w:color w:val="000000"/>
          <w:sz w:val="24"/>
          <w:szCs w:val="24"/>
        </w:rPr>
        <w:t xml:space="preserve"> </w:t>
      </w:r>
      <w:r w:rsidR="009069C9" w:rsidRPr="005C0725">
        <w:rPr>
          <w:rFonts w:ascii="Arial" w:hAnsi="Arial" w:cs="Arial"/>
          <w:color w:val="000000"/>
          <w:sz w:val="24"/>
          <w:szCs w:val="24"/>
        </w:rPr>
        <w:t>(4</w:t>
      </w:r>
      <w:r w:rsidR="00D53E58">
        <w:rPr>
          <w:rFonts w:ascii="Arial" w:hAnsi="Arial" w:cs="Arial"/>
          <w:color w:val="000000"/>
          <w:sz w:val="24"/>
          <w:szCs w:val="24"/>
        </w:rPr>
        <w:t>6</w:t>
      </w:r>
      <w:r w:rsidR="0040094D" w:rsidRPr="005C0725">
        <w:rPr>
          <w:rFonts w:ascii="Arial" w:hAnsi="Arial" w:cs="Arial"/>
          <w:color w:val="000000"/>
          <w:sz w:val="24"/>
          <w:szCs w:val="24"/>
        </w:rPr>
        <w:t>) a Kaluž (4</w:t>
      </w:r>
      <w:r w:rsidR="00D53E58">
        <w:rPr>
          <w:rFonts w:ascii="Arial" w:hAnsi="Arial" w:cs="Arial"/>
          <w:color w:val="000000"/>
          <w:sz w:val="24"/>
          <w:szCs w:val="24"/>
        </w:rPr>
        <w:t>7</w:t>
      </w:r>
      <w:r w:rsidR="0040094D" w:rsidRPr="005C0725">
        <w:rPr>
          <w:rFonts w:ascii="Arial" w:hAnsi="Arial" w:cs="Arial"/>
          <w:color w:val="000000"/>
          <w:sz w:val="24"/>
          <w:szCs w:val="24"/>
        </w:rPr>
        <w:t>) kde pozorne sledujeme mapu trasy</w:t>
      </w:r>
      <w:r w:rsidR="00AB3FAC">
        <w:rPr>
          <w:rFonts w:ascii="Arial" w:hAnsi="Arial" w:cs="Arial"/>
          <w:color w:val="000000"/>
          <w:sz w:val="24"/>
          <w:szCs w:val="24"/>
        </w:rPr>
        <w:t>, keďže viac</w:t>
      </w:r>
      <w:r w:rsidR="001A16FC" w:rsidRPr="005C0725">
        <w:rPr>
          <w:rFonts w:ascii="Arial" w:hAnsi="Arial" w:cs="Arial"/>
          <w:color w:val="000000"/>
          <w:sz w:val="24"/>
          <w:szCs w:val="24"/>
        </w:rPr>
        <w:t>krát križujeme cyklistický chodník</w:t>
      </w:r>
      <w:r w:rsidR="0040094D" w:rsidRPr="005C0725">
        <w:rPr>
          <w:rFonts w:ascii="Arial" w:hAnsi="Arial" w:cs="Arial"/>
          <w:color w:val="000000"/>
          <w:sz w:val="24"/>
          <w:szCs w:val="24"/>
        </w:rPr>
        <w:t>.</w:t>
      </w:r>
      <w:r w:rsidR="001E40D8" w:rsidRPr="005C0725">
        <w:rPr>
          <w:rFonts w:ascii="Arial" w:hAnsi="Arial" w:cs="Arial"/>
          <w:color w:val="000000"/>
          <w:sz w:val="24"/>
          <w:szCs w:val="24"/>
        </w:rPr>
        <w:t xml:space="preserve"> Schádzame ku kaplnke.</w:t>
      </w:r>
    </w:p>
    <w:p w14:paraId="19B73C83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FB0000"/>
          <w:sz w:val="26"/>
          <w:szCs w:val="26"/>
        </w:rPr>
      </w:pPr>
    </w:p>
    <w:p w14:paraId="259924F7" w14:textId="1C75E5ED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>X</w:t>
      </w:r>
      <w:r w:rsidR="00D53E58">
        <w:rPr>
          <w:rFonts w:ascii="Arial" w:hAnsi="Arial" w:cs="Arial"/>
          <w:b/>
          <w:bCs/>
          <w:color w:val="000000"/>
          <w:sz w:val="26"/>
          <w:szCs w:val="26"/>
        </w:rPr>
        <w:t>I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II.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D53E58">
        <w:rPr>
          <w:rFonts w:ascii="Arial" w:hAnsi="Arial" w:cs="Arial"/>
          <w:color w:val="000000"/>
          <w:sz w:val="26"/>
          <w:szCs w:val="26"/>
        </w:rPr>
        <w:t>30,4</w:t>
      </w:r>
      <w:r w:rsidRPr="005C0725">
        <w:rPr>
          <w:rFonts w:ascii="Arial" w:hAnsi="Arial" w:cs="Arial"/>
          <w:color w:val="000000"/>
          <w:sz w:val="26"/>
          <w:szCs w:val="26"/>
        </w:rPr>
        <w:t>km)</w:t>
      </w:r>
      <w:r w:rsidR="00AB3FAC">
        <w:rPr>
          <w:rFonts w:ascii="Arial" w:hAnsi="Arial" w:cs="Arial"/>
          <w:color w:val="000000"/>
          <w:sz w:val="26"/>
          <w:szCs w:val="26"/>
        </w:rPr>
        <w:t xml:space="preserve"> </w:t>
      </w:r>
      <w:r w:rsidR="009A6460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255E3" w:rsidRPr="005C0725">
        <w:rPr>
          <w:rFonts w:ascii="Arial" w:hAnsi="Arial" w:cs="Arial"/>
          <w:b/>
          <w:bCs/>
          <w:color w:val="000000"/>
          <w:sz w:val="26"/>
          <w:szCs w:val="26"/>
        </w:rPr>
        <w:t>Kaplnka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255E3" w:rsidRPr="005C0725">
        <w:rPr>
          <w:rFonts w:ascii="Arial" w:hAnsi="Arial" w:cs="Arial"/>
          <w:b/>
          <w:bCs/>
          <w:color w:val="000000"/>
          <w:sz w:val="26"/>
          <w:szCs w:val="26"/>
        </w:rPr>
        <w:t>Sv. Vendelína, nad ZOO Bojnice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 (</w:t>
      </w:r>
      <w:r w:rsidR="00871450" w:rsidRPr="005C0725">
        <w:rPr>
          <w:rFonts w:ascii="Arial" w:hAnsi="Arial" w:cs="Arial"/>
          <w:color w:val="000000"/>
          <w:sz w:val="26"/>
          <w:szCs w:val="26"/>
        </w:rPr>
        <w:t>4</w:t>
      </w:r>
      <w:r w:rsidR="00D53E58">
        <w:rPr>
          <w:rFonts w:ascii="Arial" w:hAnsi="Arial" w:cs="Arial"/>
          <w:color w:val="000000"/>
          <w:sz w:val="26"/>
          <w:szCs w:val="26"/>
        </w:rPr>
        <w:t>8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7F2BD41F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759289" w14:textId="353C7DB5" w:rsidR="00F85141" w:rsidRDefault="00EE6F92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0725">
        <w:rPr>
          <w:rFonts w:ascii="Arial" w:hAnsi="Arial" w:cs="Arial"/>
          <w:color w:val="000000"/>
          <w:sz w:val="24"/>
          <w:szCs w:val="24"/>
        </w:rPr>
        <w:t>Od kaplnk</w:t>
      </w:r>
      <w:r w:rsidR="002B534C" w:rsidRPr="005C0725">
        <w:rPr>
          <w:rFonts w:ascii="Arial" w:hAnsi="Arial" w:cs="Arial"/>
          <w:color w:val="000000"/>
          <w:sz w:val="24"/>
          <w:szCs w:val="24"/>
        </w:rPr>
        <w:t>y</w:t>
      </w:r>
      <w:r w:rsidR="00AB3FAC">
        <w:rPr>
          <w:rFonts w:ascii="Arial" w:hAnsi="Arial" w:cs="Arial"/>
          <w:color w:val="000000"/>
          <w:sz w:val="24"/>
          <w:szCs w:val="24"/>
        </w:rPr>
        <w:t xml:space="preserve"> </w:t>
      </w:r>
      <w:r w:rsidR="001A16FC" w:rsidRPr="005C0725">
        <w:rPr>
          <w:rFonts w:ascii="Arial" w:hAnsi="Arial" w:cs="Arial"/>
          <w:color w:val="000000"/>
          <w:sz w:val="24"/>
          <w:szCs w:val="24"/>
        </w:rPr>
        <w:t xml:space="preserve">pokračujeme po </w:t>
      </w:r>
      <w:r w:rsidR="00D53E58">
        <w:rPr>
          <w:rFonts w:ascii="Arial" w:hAnsi="Arial" w:cs="Arial"/>
          <w:color w:val="000000"/>
          <w:sz w:val="24"/>
          <w:szCs w:val="24"/>
        </w:rPr>
        <w:t>červenej</w:t>
      </w:r>
      <w:r w:rsidR="001A16FC" w:rsidRPr="005C0725">
        <w:rPr>
          <w:rFonts w:ascii="Arial" w:hAnsi="Arial" w:cs="Arial"/>
          <w:color w:val="000000"/>
          <w:sz w:val="24"/>
          <w:szCs w:val="24"/>
        </w:rPr>
        <w:t xml:space="preserve"> značke</w:t>
      </w:r>
      <w:r w:rsidR="00D53E58">
        <w:rPr>
          <w:rFonts w:ascii="Arial" w:hAnsi="Arial" w:cs="Arial"/>
          <w:color w:val="000000"/>
          <w:sz w:val="24"/>
          <w:szCs w:val="24"/>
        </w:rPr>
        <w:t xml:space="preserve"> okolo Kozej farmy</w:t>
      </w:r>
      <w:r w:rsidR="00AB3FAC">
        <w:rPr>
          <w:rFonts w:ascii="Arial" w:hAnsi="Arial" w:cs="Arial"/>
          <w:color w:val="000000"/>
          <w:sz w:val="24"/>
          <w:szCs w:val="24"/>
        </w:rPr>
        <w:t>,</w:t>
      </w:r>
      <w:r w:rsidR="001A16FC" w:rsidRPr="005C0725">
        <w:rPr>
          <w:rFonts w:ascii="Arial" w:hAnsi="Arial" w:cs="Arial"/>
          <w:color w:val="000000"/>
          <w:sz w:val="24"/>
          <w:szCs w:val="24"/>
        </w:rPr>
        <w:t xml:space="preserve"> kde </w:t>
      </w:r>
      <w:r w:rsidR="0016579E" w:rsidRPr="005C0725">
        <w:rPr>
          <w:rFonts w:ascii="Arial" w:hAnsi="Arial" w:cs="Arial"/>
          <w:color w:val="000000"/>
          <w:sz w:val="24"/>
          <w:szCs w:val="24"/>
        </w:rPr>
        <w:t xml:space="preserve">po </w:t>
      </w:r>
      <w:r w:rsidR="00D53E58">
        <w:rPr>
          <w:rFonts w:ascii="Arial" w:hAnsi="Arial" w:cs="Arial"/>
          <w:color w:val="000000"/>
          <w:sz w:val="24"/>
          <w:szCs w:val="24"/>
        </w:rPr>
        <w:t>8</w:t>
      </w:r>
      <w:r w:rsidR="0016579E" w:rsidRPr="005C0725">
        <w:rPr>
          <w:rFonts w:ascii="Arial" w:hAnsi="Arial" w:cs="Arial"/>
          <w:color w:val="000000"/>
          <w:sz w:val="24"/>
          <w:szCs w:val="24"/>
        </w:rPr>
        <w:t xml:space="preserve">00m prichádzame na </w:t>
      </w:r>
      <w:r w:rsidR="003C2836">
        <w:rPr>
          <w:rFonts w:ascii="Arial" w:hAnsi="Arial" w:cs="Arial"/>
          <w:color w:val="000000"/>
          <w:sz w:val="24"/>
          <w:szCs w:val="24"/>
        </w:rPr>
        <w:t>panelový</w:t>
      </w:r>
      <w:r w:rsidR="0016579E" w:rsidRPr="005C0725">
        <w:rPr>
          <w:rFonts w:ascii="Arial" w:hAnsi="Arial" w:cs="Arial"/>
          <w:color w:val="000000"/>
          <w:sz w:val="24"/>
          <w:szCs w:val="24"/>
        </w:rPr>
        <w:t xml:space="preserve"> chodník</w:t>
      </w:r>
      <w:r w:rsidR="003C2836">
        <w:rPr>
          <w:rFonts w:ascii="Arial" w:hAnsi="Arial" w:cs="Arial"/>
          <w:color w:val="000000"/>
          <w:sz w:val="24"/>
          <w:szCs w:val="24"/>
        </w:rPr>
        <w:t xml:space="preserve"> (</w:t>
      </w:r>
      <w:r w:rsidR="00D53E58">
        <w:rPr>
          <w:rFonts w:ascii="Arial" w:hAnsi="Arial" w:cs="Arial"/>
          <w:color w:val="000000"/>
          <w:sz w:val="24"/>
          <w:szCs w:val="24"/>
        </w:rPr>
        <w:t>Dolina</w:t>
      </w:r>
      <w:r w:rsidR="003C2836">
        <w:rPr>
          <w:rFonts w:ascii="Arial" w:hAnsi="Arial" w:cs="Arial"/>
          <w:color w:val="000000"/>
          <w:sz w:val="24"/>
          <w:szCs w:val="24"/>
        </w:rPr>
        <w:t>)</w:t>
      </w:r>
      <w:r w:rsidR="006A06F7">
        <w:rPr>
          <w:rFonts w:ascii="Arial" w:hAnsi="Arial" w:cs="Arial"/>
          <w:color w:val="000000"/>
          <w:sz w:val="24"/>
          <w:szCs w:val="24"/>
        </w:rPr>
        <w:t>. P</w:t>
      </w:r>
      <w:r w:rsidR="00DC5E2A" w:rsidRPr="005C0725">
        <w:rPr>
          <w:rFonts w:ascii="Arial" w:hAnsi="Arial" w:cs="Arial"/>
          <w:color w:val="000000"/>
          <w:sz w:val="24"/>
          <w:szCs w:val="24"/>
        </w:rPr>
        <w:t xml:space="preserve">o </w:t>
      </w:r>
      <w:r w:rsidR="00843349" w:rsidRPr="005C0725">
        <w:rPr>
          <w:rFonts w:ascii="Arial" w:hAnsi="Arial" w:cs="Arial"/>
          <w:color w:val="000000"/>
          <w:sz w:val="24"/>
          <w:szCs w:val="24"/>
        </w:rPr>
        <w:t xml:space="preserve">cca </w:t>
      </w:r>
      <w:r w:rsidR="00D53E58">
        <w:rPr>
          <w:rFonts w:ascii="Arial" w:hAnsi="Arial" w:cs="Arial"/>
          <w:color w:val="000000"/>
          <w:sz w:val="24"/>
          <w:szCs w:val="24"/>
        </w:rPr>
        <w:t>60</w:t>
      </w:r>
      <w:r w:rsidR="006A06F7">
        <w:rPr>
          <w:rFonts w:ascii="Arial" w:hAnsi="Arial" w:cs="Arial"/>
          <w:color w:val="000000"/>
          <w:sz w:val="24"/>
          <w:szCs w:val="24"/>
        </w:rPr>
        <w:t>0m</w:t>
      </w:r>
      <w:r w:rsidR="00F5480F" w:rsidRPr="005C0725">
        <w:rPr>
          <w:rFonts w:ascii="Arial" w:hAnsi="Arial" w:cs="Arial"/>
          <w:color w:val="000000"/>
          <w:sz w:val="24"/>
          <w:szCs w:val="24"/>
        </w:rPr>
        <w:t xml:space="preserve"> </w:t>
      </w:r>
      <w:r w:rsidR="00D53E58">
        <w:rPr>
          <w:rFonts w:ascii="Arial" w:hAnsi="Arial" w:cs="Arial"/>
          <w:color w:val="000000"/>
          <w:sz w:val="24"/>
          <w:szCs w:val="24"/>
        </w:rPr>
        <w:t xml:space="preserve">sa napojíme na Rekreačnú ulicu a po ďalších 300m </w:t>
      </w:r>
      <w:r w:rsidR="00F5480F" w:rsidRPr="005C0725">
        <w:rPr>
          <w:rFonts w:ascii="Arial" w:hAnsi="Arial" w:cs="Arial"/>
          <w:color w:val="000000"/>
          <w:sz w:val="24"/>
          <w:szCs w:val="24"/>
        </w:rPr>
        <w:lastRenderedPageBreak/>
        <w:t>o</w:t>
      </w:r>
      <w:r w:rsidR="00843349" w:rsidRPr="005C0725">
        <w:rPr>
          <w:rFonts w:ascii="Arial" w:hAnsi="Arial" w:cs="Arial"/>
          <w:color w:val="000000"/>
          <w:sz w:val="24"/>
          <w:szCs w:val="24"/>
        </w:rPr>
        <w:t>dbočíme do</w:t>
      </w:r>
      <w:r w:rsidR="00D53E58">
        <w:rPr>
          <w:rFonts w:ascii="Arial" w:hAnsi="Arial" w:cs="Arial"/>
          <w:color w:val="000000"/>
          <w:sz w:val="24"/>
          <w:szCs w:val="24"/>
        </w:rPr>
        <w:t>prava (49)</w:t>
      </w:r>
      <w:r w:rsidR="00843349" w:rsidRPr="005C0725">
        <w:rPr>
          <w:rFonts w:ascii="Arial" w:hAnsi="Arial" w:cs="Arial"/>
          <w:color w:val="000000"/>
          <w:sz w:val="24"/>
          <w:szCs w:val="24"/>
        </w:rPr>
        <w:t xml:space="preserve"> na ul.</w:t>
      </w:r>
      <w:r w:rsidR="00AB3FAC">
        <w:rPr>
          <w:rFonts w:ascii="Arial" w:hAnsi="Arial" w:cs="Arial"/>
          <w:color w:val="000000"/>
          <w:sz w:val="24"/>
          <w:szCs w:val="24"/>
        </w:rPr>
        <w:t xml:space="preserve"> </w:t>
      </w:r>
      <w:r w:rsidR="00843349" w:rsidRPr="005C0725">
        <w:rPr>
          <w:rFonts w:ascii="Arial" w:hAnsi="Arial" w:cs="Arial"/>
          <w:color w:val="000000"/>
          <w:sz w:val="24"/>
          <w:szCs w:val="24"/>
        </w:rPr>
        <w:t>Hviezdoslavova</w:t>
      </w:r>
      <w:r w:rsidR="004A27AF" w:rsidRPr="005C0725">
        <w:rPr>
          <w:rFonts w:ascii="Arial" w:hAnsi="Arial" w:cs="Arial"/>
          <w:color w:val="000000"/>
          <w:sz w:val="24"/>
          <w:szCs w:val="24"/>
        </w:rPr>
        <w:t xml:space="preserve"> (</w:t>
      </w:r>
      <w:r w:rsidR="00D53E58">
        <w:rPr>
          <w:rFonts w:ascii="Arial" w:hAnsi="Arial" w:cs="Arial"/>
          <w:color w:val="000000"/>
          <w:sz w:val="24"/>
          <w:szCs w:val="24"/>
        </w:rPr>
        <w:t>50</w:t>
      </w:r>
      <w:r w:rsidR="004A27AF" w:rsidRPr="005C0725">
        <w:rPr>
          <w:rFonts w:ascii="Arial" w:hAnsi="Arial" w:cs="Arial"/>
          <w:color w:val="000000"/>
          <w:sz w:val="24"/>
          <w:szCs w:val="24"/>
        </w:rPr>
        <w:t>)</w:t>
      </w:r>
      <w:r w:rsidR="003555E8" w:rsidRPr="005C0725">
        <w:rPr>
          <w:rFonts w:ascii="Arial" w:hAnsi="Arial" w:cs="Arial"/>
          <w:color w:val="000000"/>
          <w:sz w:val="24"/>
          <w:szCs w:val="24"/>
        </w:rPr>
        <w:t xml:space="preserve">, kde pred Bojnickým zámkom </w:t>
      </w:r>
      <w:r w:rsidR="00F5480F" w:rsidRPr="005C0725">
        <w:rPr>
          <w:rFonts w:ascii="Arial" w:hAnsi="Arial" w:cs="Arial"/>
          <w:color w:val="000000"/>
          <w:sz w:val="24"/>
          <w:szCs w:val="24"/>
        </w:rPr>
        <w:t>odbočujeme doľava</w:t>
      </w:r>
      <w:r w:rsidR="00C03EA1" w:rsidRPr="005C0725">
        <w:rPr>
          <w:rFonts w:ascii="Arial" w:hAnsi="Arial" w:cs="Arial"/>
          <w:color w:val="000000"/>
          <w:sz w:val="24"/>
          <w:szCs w:val="24"/>
        </w:rPr>
        <w:t xml:space="preserve"> (</w:t>
      </w:r>
      <w:r w:rsidR="00D53E58">
        <w:rPr>
          <w:rFonts w:ascii="Arial" w:hAnsi="Arial" w:cs="Arial"/>
          <w:color w:val="000000"/>
          <w:sz w:val="24"/>
          <w:szCs w:val="24"/>
        </w:rPr>
        <w:t>51</w:t>
      </w:r>
      <w:r w:rsidR="00C03EA1" w:rsidRPr="005C0725">
        <w:rPr>
          <w:rFonts w:ascii="Arial" w:hAnsi="Arial" w:cs="Arial"/>
          <w:color w:val="000000"/>
          <w:sz w:val="24"/>
          <w:szCs w:val="24"/>
        </w:rPr>
        <w:t>)</w:t>
      </w:r>
      <w:r w:rsidR="00F5480F" w:rsidRPr="005C0725">
        <w:rPr>
          <w:rFonts w:ascii="Arial" w:hAnsi="Arial" w:cs="Arial"/>
          <w:color w:val="000000"/>
          <w:sz w:val="24"/>
          <w:szCs w:val="24"/>
        </w:rPr>
        <w:t xml:space="preserve"> po H</w:t>
      </w:r>
      <w:r w:rsidR="00387C4C" w:rsidRPr="005C0725">
        <w:rPr>
          <w:rFonts w:ascii="Arial" w:hAnsi="Arial" w:cs="Arial"/>
          <w:color w:val="000000"/>
          <w:sz w:val="24"/>
          <w:szCs w:val="24"/>
        </w:rPr>
        <w:t>urbano</w:t>
      </w:r>
      <w:r w:rsidR="00F5480F" w:rsidRPr="005C0725">
        <w:rPr>
          <w:rFonts w:ascii="Arial" w:hAnsi="Arial" w:cs="Arial"/>
          <w:color w:val="000000"/>
          <w:sz w:val="24"/>
          <w:szCs w:val="24"/>
        </w:rPr>
        <w:t xml:space="preserve">vom námestí </w:t>
      </w:r>
      <w:r w:rsidR="00AB3FAC">
        <w:rPr>
          <w:rFonts w:ascii="Arial" w:hAnsi="Arial" w:cs="Arial"/>
          <w:color w:val="000000"/>
          <w:sz w:val="24"/>
          <w:szCs w:val="24"/>
        </w:rPr>
        <w:t xml:space="preserve">smerujeme </w:t>
      </w:r>
      <w:r w:rsidR="00F5480F" w:rsidRPr="005C0725">
        <w:rPr>
          <w:rFonts w:ascii="Arial" w:hAnsi="Arial" w:cs="Arial"/>
          <w:color w:val="000000"/>
          <w:sz w:val="24"/>
          <w:szCs w:val="24"/>
        </w:rPr>
        <w:t>až ku kostolu.</w:t>
      </w:r>
    </w:p>
    <w:p w14:paraId="6C83738C" w14:textId="77777777" w:rsidR="00A21541" w:rsidRPr="005C0725" w:rsidRDefault="00A215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F4C3A4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b/>
          <w:bCs/>
          <w:color w:val="FB0000"/>
          <w:sz w:val="26"/>
          <w:szCs w:val="26"/>
        </w:rPr>
      </w:pPr>
    </w:p>
    <w:p w14:paraId="0E020EC6" w14:textId="28131F2E" w:rsidR="00F85141" w:rsidRPr="005C0725" w:rsidRDefault="000E078A" w:rsidP="00693ED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C0725">
        <w:rPr>
          <w:rFonts w:ascii="Arial" w:hAnsi="Arial" w:cs="Arial"/>
          <w:b/>
          <w:bCs/>
          <w:color w:val="FB0000"/>
          <w:sz w:val="26"/>
          <w:szCs w:val="26"/>
        </w:rPr>
        <w:t xml:space="preserve">†  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>XI</w:t>
      </w:r>
      <w:r w:rsidR="00D53E58">
        <w:rPr>
          <w:rFonts w:ascii="Arial" w:hAnsi="Arial" w:cs="Arial"/>
          <w:b/>
          <w:bCs/>
          <w:color w:val="000000"/>
          <w:sz w:val="26"/>
          <w:szCs w:val="26"/>
        </w:rPr>
        <w:t>V</w:t>
      </w:r>
      <w:r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. Zastavenie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6714E6" w:rsidRPr="005C0725">
        <w:rPr>
          <w:rFonts w:ascii="Arial" w:hAnsi="Arial" w:cs="Arial"/>
          <w:color w:val="000000"/>
          <w:sz w:val="26"/>
          <w:szCs w:val="26"/>
        </w:rPr>
        <w:t>3</w:t>
      </w:r>
      <w:r w:rsidR="00D53E58">
        <w:rPr>
          <w:rFonts w:ascii="Arial" w:hAnsi="Arial" w:cs="Arial"/>
          <w:color w:val="000000"/>
          <w:sz w:val="26"/>
          <w:szCs w:val="26"/>
        </w:rPr>
        <w:t>2,</w:t>
      </w:r>
      <w:r w:rsidR="007423DE">
        <w:rPr>
          <w:rFonts w:ascii="Arial" w:hAnsi="Arial" w:cs="Arial"/>
          <w:color w:val="000000"/>
          <w:sz w:val="26"/>
          <w:szCs w:val="26"/>
        </w:rPr>
        <w:t>8</w:t>
      </w:r>
      <w:r w:rsidRPr="005C0725">
        <w:rPr>
          <w:rFonts w:ascii="Arial" w:hAnsi="Arial" w:cs="Arial"/>
          <w:color w:val="000000"/>
          <w:sz w:val="26"/>
          <w:szCs w:val="26"/>
        </w:rPr>
        <w:t xml:space="preserve">km) </w:t>
      </w:r>
      <w:r w:rsidR="009A6460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6714E6" w:rsidRPr="005C0725">
        <w:rPr>
          <w:rFonts w:ascii="Arial" w:hAnsi="Arial" w:cs="Arial"/>
          <w:b/>
          <w:bCs/>
          <w:color w:val="000000"/>
          <w:sz w:val="26"/>
          <w:szCs w:val="26"/>
        </w:rPr>
        <w:t>Kostol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6714E6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Sv. Martina z </w:t>
      </w:r>
      <w:proofErr w:type="spellStart"/>
      <w:r w:rsidR="006714E6" w:rsidRPr="005C0725">
        <w:rPr>
          <w:rFonts w:ascii="Arial" w:hAnsi="Arial" w:cs="Arial"/>
          <w:b/>
          <w:bCs/>
          <w:color w:val="000000"/>
          <w:sz w:val="26"/>
          <w:szCs w:val="26"/>
        </w:rPr>
        <w:t>Tours</w:t>
      </w:r>
      <w:proofErr w:type="spellEnd"/>
      <w:r w:rsidR="006714E6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="006714E6" w:rsidRPr="005C0725">
        <w:rPr>
          <w:rFonts w:ascii="Arial" w:hAnsi="Arial" w:cs="Arial"/>
          <w:b/>
          <w:bCs/>
          <w:color w:val="000000"/>
          <w:sz w:val="26"/>
          <w:szCs w:val="26"/>
        </w:rPr>
        <w:t xml:space="preserve"> Bojnice</w:t>
      </w:r>
      <w:r w:rsidR="00AB3FA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5C0725">
        <w:rPr>
          <w:rFonts w:ascii="Arial" w:hAnsi="Arial" w:cs="Arial"/>
          <w:color w:val="000000"/>
          <w:sz w:val="26"/>
          <w:szCs w:val="26"/>
        </w:rPr>
        <w:t>(</w:t>
      </w:r>
      <w:r w:rsidR="009C65CF" w:rsidRPr="005C0725">
        <w:rPr>
          <w:rFonts w:ascii="Arial" w:hAnsi="Arial" w:cs="Arial"/>
          <w:color w:val="000000"/>
          <w:sz w:val="26"/>
          <w:szCs w:val="26"/>
        </w:rPr>
        <w:t>5</w:t>
      </w:r>
      <w:r w:rsidR="00D53E58">
        <w:rPr>
          <w:rFonts w:ascii="Arial" w:hAnsi="Arial" w:cs="Arial"/>
          <w:color w:val="000000"/>
          <w:sz w:val="26"/>
          <w:szCs w:val="26"/>
        </w:rPr>
        <w:t>2</w:t>
      </w:r>
      <w:r w:rsidRPr="005C0725">
        <w:rPr>
          <w:rFonts w:ascii="Arial" w:hAnsi="Arial" w:cs="Arial"/>
          <w:color w:val="000000"/>
          <w:sz w:val="26"/>
          <w:szCs w:val="26"/>
        </w:rPr>
        <w:t>)</w:t>
      </w:r>
    </w:p>
    <w:p w14:paraId="7FFD6B23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B128F2" w14:textId="77777777" w:rsidR="00F85141" w:rsidRPr="005C0725" w:rsidRDefault="00F85141" w:rsidP="00693ED2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67C884E" w14:textId="77777777" w:rsidR="00F85141" w:rsidRDefault="000E078A" w:rsidP="00693ED2">
      <w:pPr>
        <w:spacing w:line="240" w:lineRule="auto"/>
        <w:jc w:val="both"/>
        <w:rPr>
          <w:lang w:val="pl-PL"/>
        </w:rPr>
      </w:pPr>
      <w:r w:rsidRPr="005C0725">
        <w:rPr>
          <w:rFonts w:ascii="Arial" w:hAnsi="Arial" w:cs="Arial"/>
          <w:color w:val="000000"/>
          <w:sz w:val="24"/>
          <w:szCs w:val="24"/>
        </w:rPr>
        <w:t xml:space="preserve">Ukončenie EKC – </w:t>
      </w:r>
      <w:r w:rsidR="00B56DE6" w:rsidRPr="005C0725">
        <w:rPr>
          <w:rFonts w:ascii="Arial" w:hAnsi="Arial" w:cs="Arial"/>
          <w:color w:val="000000"/>
          <w:sz w:val="24"/>
          <w:szCs w:val="24"/>
        </w:rPr>
        <w:t>Prievidza</w:t>
      </w:r>
      <w:r w:rsidRPr="005C0725">
        <w:rPr>
          <w:rFonts w:ascii="Arial" w:hAnsi="Arial" w:cs="Arial"/>
          <w:color w:val="000000"/>
          <w:sz w:val="24"/>
          <w:szCs w:val="24"/>
        </w:rPr>
        <w:t>, trasa Sv.</w:t>
      </w:r>
      <w:r w:rsidR="00AB3FAC">
        <w:rPr>
          <w:rFonts w:ascii="Arial" w:hAnsi="Arial" w:cs="Arial"/>
          <w:color w:val="000000"/>
          <w:sz w:val="24"/>
          <w:szCs w:val="24"/>
        </w:rPr>
        <w:t xml:space="preserve"> </w:t>
      </w:r>
      <w:r w:rsidR="00136204" w:rsidRPr="005C0725">
        <w:rPr>
          <w:rFonts w:ascii="Arial" w:hAnsi="Arial" w:cs="Arial"/>
          <w:color w:val="000000"/>
          <w:sz w:val="24"/>
          <w:szCs w:val="24"/>
        </w:rPr>
        <w:t xml:space="preserve">Bernarda z </w:t>
      </w:r>
      <w:proofErr w:type="spellStart"/>
      <w:r w:rsidR="00136204" w:rsidRPr="005C0725">
        <w:rPr>
          <w:rFonts w:ascii="Arial" w:hAnsi="Arial" w:cs="Arial"/>
          <w:color w:val="000000"/>
          <w:sz w:val="24"/>
          <w:szCs w:val="24"/>
        </w:rPr>
        <w:t>Aosty</w:t>
      </w:r>
      <w:proofErr w:type="spellEnd"/>
      <w:r w:rsidR="00136204" w:rsidRPr="005C0725">
        <w:rPr>
          <w:rFonts w:ascii="Arial" w:hAnsi="Arial" w:cs="Arial"/>
          <w:color w:val="000000"/>
          <w:sz w:val="24"/>
          <w:szCs w:val="24"/>
        </w:rPr>
        <w:t>.</w:t>
      </w:r>
    </w:p>
    <w:sectPr w:rsidR="00F85141" w:rsidSect="004607F9">
      <w:pgSz w:w="12240" w:h="15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93D9" w14:textId="77777777" w:rsidR="004A02B1" w:rsidRPr="005C0725" w:rsidRDefault="004A02B1">
      <w:pPr>
        <w:spacing w:after="0" w:line="240" w:lineRule="auto"/>
      </w:pPr>
      <w:r w:rsidRPr="005C0725">
        <w:separator/>
      </w:r>
    </w:p>
  </w:endnote>
  <w:endnote w:type="continuationSeparator" w:id="0">
    <w:p w14:paraId="006D75C7" w14:textId="77777777" w:rsidR="004A02B1" w:rsidRPr="005C0725" w:rsidRDefault="004A02B1">
      <w:pPr>
        <w:spacing w:after="0" w:line="240" w:lineRule="auto"/>
      </w:pPr>
      <w:r w:rsidRPr="005C0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4A4F" w14:textId="77777777" w:rsidR="004A02B1" w:rsidRPr="005C0725" w:rsidRDefault="004A02B1">
      <w:pPr>
        <w:spacing w:after="0" w:line="240" w:lineRule="auto"/>
      </w:pPr>
      <w:r w:rsidRPr="005C0725">
        <w:separator/>
      </w:r>
    </w:p>
  </w:footnote>
  <w:footnote w:type="continuationSeparator" w:id="0">
    <w:p w14:paraId="63D0D9EF" w14:textId="77777777" w:rsidR="004A02B1" w:rsidRPr="005C0725" w:rsidRDefault="004A02B1">
      <w:pPr>
        <w:spacing w:after="0" w:line="240" w:lineRule="auto"/>
      </w:pPr>
      <w:r w:rsidRPr="005C072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5"/>
    <w:rsid w:val="00013EED"/>
    <w:rsid w:val="00016002"/>
    <w:rsid w:val="0002533E"/>
    <w:rsid w:val="00050012"/>
    <w:rsid w:val="00052D61"/>
    <w:rsid w:val="00060149"/>
    <w:rsid w:val="000601B0"/>
    <w:rsid w:val="00072B08"/>
    <w:rsid w:val="0008117E"/>
    <w:rsid w:val="000C033E"/>
    <w:rsid w:val="000C4781"/>
    <w:rsid w:val="000D07BF"/>
    <w:rsid w:val="000D28EA"/>
    <w:rsid w:val="000E078A"/>
    <w:rsid w:val="000E2FE3"/>
    <w:rsid w:val="000F6B66"/>
    <w:rsid w:val="000F7FE5"/>
    <w:rsid w:val="001168C2"/>
    <w:rsid w:val="00136204"/>
    <w:rsid w:val="00142CC2"/>
    <w:rsid w:val="00145332"/>
    <w:rsid w:val="00151899"/>
    <w:rsid w:val="0016579E"/>
    <w:rsid w:val="001927B5"/>
    <w:rsid w:val="001A16FC"/>
    <w:rsid w:val="001A20A3"/>
    <w:rsid w:val="001C4B0B"/>
    <w:rsid w:val="001D24AA"/>
    <w:rsid w:val="001E06F0"/>
    <w:rsid w:val="001E35A2"/>
    <w:rsid w:val="001E40D8"/>
    <w:rsid w:val="00202F2A"/>
    <w:rsid w:val="00206485"/>
    <w:rsid w:val="00214F1D"/>
    <w:rsid w:val="002260A2"/>
    <w:rsid w:val="00254AC0"/>
    <w:rsid w:val="002672D1"/>
    <w:rsid w:val="002778BC"/>
    <w:rsid w:val="00294C86"/>
    <w:rsid w:val="002A1EC1"/>
    <w:rsid w:val="002A5418"/>
    <w:rsid w:val="002B534C"/>
    <w:rsid w:val="00300574"/>
    <w:rsid w:val="00316605"/>
    <w:rsid w:val="0032328B"/>
    <w:rsid w:val="00323AF8"/>
    <w:rsid w:val="00326EB3"/>
    <w:rsid w:val="0033737E"/>
    <w:rsid w:val="003555E8"/>
    <w:rsid w:val="00387C4C"/>
    <w:rsid w:val="003925A1"/>
    <w:rsid w:val="003968D3"/>
    <w:rsid w:val="003B5763"/>
    <w:rsid w:val="003C0B66"/>
    <w:rsid w:val="003C2836"/>
    <w:rsid w:val="003C4366"/>
    <w:rsid w:val="003F4647"/>
    <w:rsid w:val="0040094D"/>
    <w:rsid w:val="00425004"/>
    <w:rsid w:val="004607F9"/>
    <w:rsid w:val="00462729"/>
    <w:rsid w:val="00465800"/>
    <w:rsid w:val="004907AD"/>
    <w:rsid w:val="00493A6A"/>
    <w:rsid w:val="0049598F"/>
    <w:rsid w:val="00497221"/>
    <w:rsid w:val="004A02B1"/>
    <w:rsid w:val="004A27AF"/>
    <w:rsid w:val="004B2D1B"/>
    <w:rsid w:val="004D4272"/>
    <w:rsid w:val="004E15BC"/>
    <w:rsid w:val="004F7AEF"/>
    <w:rsid w:val="00517D9A"/>
    <w:rsid w:val="00524982"/>
    <w:rsid w:val="0053506C"/>
    <w:rsid w:val="005476C7"/>
    <w:rsid w:val="00551D3A"/>
    <w:rsid w:val="00557E36"/>
    <w:rsid w:val="00565196"/>
    <w:rsid w:val="00566FB8"/>
    <w:rsid w:val="005B6F6F"/>
    <w:rsid w:val="005C0725"/>
    <w:rsid w:val="005D48DA"/>
    <w:rsid w:val="006126BB"/>
    <w:rsid w:val="006151E9"/>
    <w:rsid w:val="006404E6"/>
    <w:rsid w:val="00647C77"/>
    <w:rsid w:val="006624CF"/>
    <w:rsid w:val="0066529E"/>
    <w:rsid w:val="006714E6"/>
    <w:rsid w:val="00686910"/>
    <w:rsid w:val="00693ED2"/>
    <w:rsid w:val="006951A0"/>
    <w:rsid w:val="006966FD"/>
    <w:rsid w:val="006A06F7"/>
    <w:rsid w:val="006A1906"/>
    <w:rsid w:val="006A6D9A"/>
    <w:rsid w:val="006B217E"/>
    <w:rsid w:val="006C55CE"/>
    <w:rsid w:val="006D4246"/>
    <w:rsid w:val="006D5A1E"/>
    <w:rsid w:val="006E0E30"/>
    <w:rsid w:val="006E5457"/>
    <w:rsid w:val="006E708D"/>
    <w:rsid w:val="00713307"/>
    <w:rsid w:val="007423DE"/>
    <w:rsid w:val="007570D2"/>
    <w:rsid w:val="00763F8E"/>
    <w:rsid w:val="00764336"/>
    <w:rsid w:val="00776C22"/>
    <w:rsid w:val="00785A9D"/>
    <w:rsid w:val="00793BDD"/>
    <w:rsid w:val="007A477E"/>
    <w:rsid w:val="007B7DA2"/>
    <w:rsid w:val="007C2519"/>
    <w:rsid w:val="007C69BE"/>
    <w:rsid w:val="007D7464"/>
    <w:rsid w:val="007D7FFC"/>
    <w:rsid w:val="007E0AEB"/>
    <w:rsid w:val="007E4CCD"/>
    <w:rsid w:val="007E5FD6"/>
    <w:rsid w:val="007F3606"/>
    <w:rsid w:val="007F7370"/>
    <w:rsid w:val="008051CD"/>
    <w:rsid w:val="00811FDA"/>
    <w:rsid w:val="008255A4"/>
    <w:rsid w:val="00840556"/>
    <w:rsid w:val="00843349"/>
    <w:rsid w:val="00855129"/>
    <w:rsid w:val="008652ED"/>
    <w:rsid w:val="00871450"/>
    <w:rsid w:val="008930C1"/>
    <w:rsid w:val="00896B69"/>
    <w:rsid w:val="008B085D"/>
    <w:rsid w:val="008B30CC"/>
    <w:rsid w:val="008B7381"/>
    <w:rsid w:val="008C2C52"/>
    <w:rsid w:val="008E176C"/>
    <w:rsid w:val="008F08A2"/>
    <w:rsid w:val="009069C9"/>
    <w:rsid w:val="009132A7"/>
    <w:rsid w:val="009137EA"/>
    <w:rsid w:val="00922391"/>
    <w:rsid w:val="00931999"/>
    <w:rsid w:val="0093346D"/>
    <w:rsid w:val="00934C65"/>
    <w:rsid w:val="00936209"/>
    <w:rsid w:val="00942F01"/>
    <w:rsid w:val="00952DBE"/>
    <w:rsid w:val="009620DD"/>
    <w:rsid w:val="00974013"/>
    <w:rsid w:val="00984762"/>
    <w:rsid w:val="009A6460"/>
    <w:rsid w:val="009B29F9"/>
    <w:rsid w:val="009B43DD"/>
    <w:rsid w:val="009C65CF"/>
    <w:rsid w:val="009D69C5"/>
    <w:rsid w:val="009D69DB"/>
    <w:rsid w:val="009E7254"/>
    <w:rsid w:val="00A1771B"/>
    <w:rsid w:val="00A21541"/>
    <w:rsid w:val="00A23BA7"/>
    <w:rsid w:val="00A30653"/>
    <w:rsid w:val="00A349BE"/>
    <w:rsid w:val="00A4255C"/>
    <w:rsid w:val="00A4335D"/>
    <w:rsid w:val="00A44F39"/>
    <w:rsid w:val="00A64C1C"/>
    <w:rsid w:val="00A76ACF"/>
    <w:rsid w:val="00AA23B0"/>
    <w:rsid w:val="00AA30F6"/>
    <w:rsid w:val="00AA4179"/>
    <w:rsid w:val="00AB3FAC"/>
    <w:rsid w:val="00AB48C9"/>
    <w:rsid w:val="00AF65CD"/>
    <w:rsid w:val="00B17A88"/>
    <w:rsid w:val="00B21581"/>
    <w:rsid w:val="00B2578E"/>
    <w:rsid w:val="00B352AF"/>
    <w:rsid w:val="00B45215"/>
    <w:rsid w:val="00B457D5"/>
    <w:rsid w:val="00B45A6B"/>
    <w:rsid w:val="00B4737E"/>
    <w:rsid w:val="00B52FE3"/>
    <w:rsid w:val="00B53BDA"/>
    <w:rsid w:val="00B56DE6"/>
    <w:rsid w:val="00B61B90"/>
    <w:rsid w:val="00B64CFB"/>
    <w:rsid w:val="00B65C09"/>
    <w:rsid w:val="00B70089"/>
    <w:rsid w:val="00B8090A"/>
    <w:rsid w:val="00B837A3"/>
    <w:rsid w:val="00B957A6"/>
    <w:rsid w:val="00BD5447"/>
    <w:rsid w:val="00BE0291"/>
    <w:rsid w:val="00BF172A"/>
    <w:rsid w:val="00C03EA1"/>
    <w:rsid w:val="00C239EC"/>
    <w:rsid w:val="00C415A8"/>
    <w:rsid w:val="00C71088"/>
    <w:rsid w:val="00C776E5"/>
    <w:rsid w:val="00C963F6"/>
    <w:rsid w:val="00C97EB9"/>
    <w:rsid w:val="00CA66AE"/>
    <w:rsid w:val="00CB00F2"/>
    <w:rsid w:val="00CB3C18"/>
    <w:rsid w:val="00CB567D"/>
    <w:rsid w:val="00CE50C5"/>
    <w:rsid w:val="00CF4A1E"/>
    <w:rsid w:val="00D3139B"/>
    <w:rsid w:val="00D335F3"/>
    <w:rsid w:val="00D53E58"/>
    <w:rsid w:val="00D6030F"/>
    <w:rsid w:val="00D705D3"/>
    <w:rsid w:val="00D72A3C"/>
    <w:rsid w:val="00D80DB4"/>
    <w:rsid w:val="00D926F2"/>
    <w:rsid w:val="00DA3F1F"/>
    <w:rsid w:val="00DA6BC2"/>
    <w:rsid w:val="00DB0348"/>
    <w:rsid w:val="00DB1F76"/>
    <w:rsid w:val="00DC5E2A"/>
    <w:rsid w:val="00DC60FD"/>
    <w:rsid w:val="00DF12A4"/>
    <w:rsid w:val="00DF295A"/>
    <w:rsid w:val="00DF363F"/>
    <w:rsid w:val="00E03A63"/>
    <w:rsid w:val="00E07E6E"/>
    <w:rsid w:val="00E255E3"/>
    <w:rsid w:val="00E25B10"/>
    <w:rsid w:val="00E2678D"/>
    <w:rsid w:val="00E37F8D"/>
    <w:rsid w:val="00E42355"/>
    <w:rsid w:val="00E47AB3"/>
    <w:rsid w:val="00E517C0"/>
    <w:rsid w:val="00E51ED3"/>
    <w:rsid w:val="00E56A56"/>
    <w:rsid w:val="00E70AFB"/>
    <w:rsid w:val="00E84398"/>
    <w:rsid w:val="00EE3079"/>
    <w:rsid w:val="00EE6F92"/>
    <w:rsid w:val="00EF0149"/>
    <w:rsid w:val="00EF7AB1"/>
    <w:rsid w:val="00F01FCE"/>
    <w:rsid w:val="00F0626B"/>
    <w:rsid w:val="00F122E8"/>
    <w:rsid w:val="00F16B8B"/>
    <w:rsid w:val="00F16C0F"/>
    <w:rsid w:val="00F422C6"/>
    <w:rsid w:val="00F51268"/>
    <w:rsid w:val="00F544AD"/>
    <w:rsid w:val="00F5480F"/>
    <w:rsid w:val="00F55032"/>
    <w:rsid w:val="00F72FEA"/>
    <w:rsid w:val="00F73215"/>
    <w:rsid w:val="00F85141"/>
    <w:rsid w:val="00F85C9C"/>
    <w:rsid w:val="00F9007B"/>
    <w:rsid w:val="00F90BE4"/>
    <w:rsid w:val="00F91278"/>
    <w:rsid w:val="00F97837"/>
    <w:rsid w:val="00FD2FD7"/>
    <w:rsid w:val="00FE293A"/>
    <w:rsid w:val="00FE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50E0A"/>
  <w15:docId w15:val="{CFB58753-C9B0-4FA7-85D2-BFD0AE95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4762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7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47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47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47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47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47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47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47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47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8476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98476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847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76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98476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9847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98476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9847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9847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9847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98476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98476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476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98476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984762"/>
    <w:rPr>
      <w:i/>
      <w:iCs/>
      <w:color w:val="808080" w:themeColor="text1" w:themeTint="7F"/>
    </w:rPr>
  </w:style>
  <w:style w:type="character" w:styleId="Zvraznenie">
    <w:name w:val="Emphasis"/>
    <w:basedOn w:val="Predvolenpsmoodseku"/>
    <w:uiPriority w:val="20"/>
    <w:qFormat/>
    <w:rsid w:val="00984762"/>
    <w:rPr>
      <w:i/>
      <w:iCs/>
    </w:rPr>
  </w:style>
  <w:style w:type="character" w:styleId="Intenzvnezvraznenie">
    <w:name w:val="Intense Emphasis"/>
    <w:basedOn w:val="Predvolenpsmoodseku"/>
    <w:uiPriority w:val="21"/>
    <w:qFormat/>
    <w:rsid w:val="00984762"/>
    <w:rPr>
      <w:b/>
      <w:bCs/>
      <w:i/>
      <w:iCs/>
      <w:color w:val="4472C4" w:themeColor="accent1"/>
    </w:rPr>
  </w:style>
  <w:style w:type="character" w:styleId="Vrazn">
    <w:name w:val="Strong"/>
    <w:basedOn w:val="Predvolenpsmoodseku"/>
    <w:uiPriority w:val="22"/>
    <w:qFormat/>
    <w:rsid w:val="00984762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98476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984762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476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4762"/>
    <w:rPr>
      <w:b/>
      <w:bCs/>
      <w:i/>
      <w:iCs/>
      <w:color w:val="4472C4" w:themeColor="accent1"/>
    </w:rPr>
  </w:style>
  <w:style w:type="character" w:styleId="Jemnodkaz">
    <w:name w:val="Subtle Reference"/>
    <w:basedOn w:val="Predvolenpsmoodseku"/>
    <w:uiPriority w:val="31"/>
    <w:qFormat/>
    <w:rsid w:val="00984762"/>
    <w:rPr>
      <w:smallCaps/>
      <w:color w:val="ED7D31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984762"/>
    <w:rPr>
      <w:b/>
      <w:bCs/>
      <w:smallCaps/>
      <w:color w:val="ED7D31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984762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98476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476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476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8476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8476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84762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8476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84762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8476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4762"/>
    <w:rPr>
      <w:rFonts w:ascii="Courier New" w:hAnsi="Courier New" w:cs="Courier New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84762"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762"/>
  </w:style>
  <w:style w:type="paragraph" w:styleId="Pta">
    <w:name w:val="footer"/>
    <w:basedOn w:val="Normlny"/>
    <w:link w:val="PtaChar"/>
    <w:uiPriority w:val="99"/>
    <w:unhideWhenUsed/>
    <w:rsid w:val="00984762"/>
    <w:pPr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762"/>
  </w:style>
  <w:style w:type="paragraph" w:styleId="Popis">
    <w:name w:val="caption"/>
    <w:basedOn w:val="Normlny"/>
    <w:next w:val="Normlny"/>
    <w:uiPriority w:val="35"/>
    <w:unhideWhenUsed/>
    <w:qFormat/>
    <w:rsid w:val="009847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425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25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25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25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25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04C4-D03F-4B94-BCB7-091D45A9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Pivarcek Maros (M)</dc:creator>
  <cp:lastModifiedBy>Vincent Hoľpit</cp:lastModifiedBy>
  <cp:revision>2</cp:revision>
  <dcterms:created xsi:type="dcterms:W3CDTF">2025-11-18T16:08:00Z</dcterms:created>
  <dcterms:modified xsi:type="dcterms:W3CDTF">2025-11-18T16:08:00Z</dcterms:modified>
</cp:coreProperties>
</file>